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07E6D" w14:textId="77777777" w:rsidR="00833072" w:rsidRPr="00833072" w:rsidRDefault="00833072" w:rsidP="0083307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33072">
        <w:rPr>
          <w:rFonts w:ascii="Times New Roman" w:eastAsia="Times New Roman" w:hAnsi="Times New Roman" w:cs="Times New Roman"/>
          <w:b/>
          <w:bCs/>
          <w:sz w:val="36"/>
          <w:szCs w:val="36"/>
          <w:lang w:eastAsia="ru-RU"/>
        </w:rPr>
        <w:t>Решение от 26.12.2014 № 415</w:t>
      </w:r>
    </w:p>
    <w:p w14:paraId="444EFC5C" w14:textId="77777777" w:rsidR="00833072" w:rsidRDefault="00833072" w:rsidP="00833072">
      <w:pPr>
        <w:spacing w:after="0" w:line="240" w:lineRule="auto"/>
        <w:rPr>
          <w:rFonts w:ascii="Times New Roman" w:eastAsia="Times New Roman" w:hAnsi="Times New Roman" w:cs="Times New Roman"/>
          <w:sz w:val="24"/>
          <w:szCs w:val="24"/>
          <w:lang w:eastAsia="ru-RU"/>
        </w:rPr>
      </w:pPr>
    </w:p>
    <w:p w14:paraId="7C6CC06F" w14:textId="5B86253A"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В соответствии с Федеральным законом от 02 марта 2007 года № 25-ФЗ «О муниципальной службе в Российской Федерации», Федеральным законом от 25 декабря 2008 года № 273-ФЗ «О противодействии коррупции», Указом Президента Российской Федерации от 21 июля 2010 года № 925 «О мерах по реализации отдельных положений Федерального закона «О противодействии коррупции» Совет муниципального образования Успенский район решил:</w:t>
      </w:r>
    </w:p>
    <w:p w14:paraId="731F56FC" w14:textId="77777777" w:rsidR="00833072" w:rsidRPr="00833072" w:rsidRDefault="00833072" w:rsidP="00833072">
      <w:pPr>
        <w:spacing w:after="24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br/>
        <w:t>1. Утвердить Положение о 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 согласно приложению 1.</w:t>
      </w:r>
      <w:r w:rsidRPr="00833072">
        <w:rPr>
          <w:rFonts w:ascii="Times New Roman" w:eastAsia="Times New Roman" w:hAnsi="Times New Roman" w:cs="Times New Roman"/>
          <w:sz w:val="24"/>
          <w:szCs w:val="24"/>
          <w:lang w:eastAsia="ru-RU"/>
        </w:rPr>
        <w:br/>
        <w:t>2. Утвердить Перечень 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 при замещении которых гражданин в течение двух лет после увольнения с муниципальной службы имеет право замещать должности в коммерческих и некоммерческих организациях, если отдельные функции управления данными организациями входили в его должностные обязанности, с согласия 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 а также обязан при заключении трудовых договоров сообщать работодателю сведения о последнем месте своей муниципальной службы, согласно приложению 2.</w:t>
      </w:r>
      <w:r w:rsidRPr="00833072">
        <w:rPr>
          <w:rFonts w:ascii="Times New Roman" w:eastAsia="Times New Roman" w:hAnsi="Times New Roman" w:cs="Times New Roman"/>
          <w:sz w:val="24"/>
          <w:szCs w:val="24"/>
          <w:lang w:eastAsia="ru-RU"/>
        </w:rPr>
        <w:br/>
        <w:t>3.Утвердить Положение о порядке представления и рассмотрения обращения гражданина, замещавшего должность муниципальной службы в Совете муниципального образования Успенский район и Контрольно-счетной палате муниципального образования Успенский район,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до истечения двух лет со дня увольнения с муниципальной службы, согласно приложению 3.</w:t>
      </w:r>
      <w:r w:rsidRPr="00833072">
        <w:rPr>
          <w:rFonts w:ascii="Times New Roman" w:eastAsia="Times New Roman" w:hAnsi="Times New Roman" w:cs="Times New Roman"/>
          <w:sz w:val="24"/>
          <w:szCs w:val="24"/>
          <w:lang w:eastAsia="ru-RU"/>
        </w:rPr>
        <w:br/>
        <w:t>4.Обнародовать настоящее решение в соответствии с Уставом муниципального образования Успенский район.</w:t>
      </w:r>
      <w:r w:rsidRPr="00833072">
        <w:rPr>
          <w:rFonts w:ascii="Times New Roman" w:eastAsia="Times New Roman" w:hAnsi="Times New Roman" w:cs="Times New Roman"/>
          <w:sz w:val="24"/>
          <w:szCs w:val="24"/>
          <w:lang w:eastAsia="ru-RU"/>
        </w:rPr>
        <w:br/>
        <w:t xml:space="preserve">5.Контроль за выполнением настоящего решения возложить на председателя постоянной комиссии по законодательству, правопорядку, правовой политике и вопросам местного самоуправления Совета муниципального образования Успенский район Шатохина С.В. и на заместителя главы муниципального образования Успенский район, управляющего делами </w:t>
      </w:r>
      <w:proofErr w:type="spellStart"/>
      <w:r w:rsidRPr="00833072">
        <w:rPr>
          <w:rFonts w:ascii="Times New Roman" w:eastAsia="Times New Roman" w:hAnsi="Times New Roman" w:cs="Times New Roman"/>
          <w:sz w:val="24"/>
          <w:szCs w:val="24"/>
          <w:lang w:eastAsia="ru-RU"/>
        </w:rPr>
        <w:t>Брезгину</w:t>
      </w:r>
      <w:proofErr w:type="spellEnd"/>
      <w:r w:rsidRPr="00833072">
        <w:rPr>
          <w:rFonts w:ascii="Times New Roman" w:eastAsia="Times New Roman" w:hAnsi="Times New Roman" w:cs="Times New Roman"/>
          <w:sz w:val="24"/>
          <w:szCs w:val="24"/>
          <w:lang w:eastAsia="ru-RU"/>
        </w:rPr>
        <w:t xml:space="preserve"> О.Н.</w:t>
      </w:r>
      <w:r w:rsidRPr="00833072">
        <w:rPr>
          <w:rFonts w:ascii="Times New Roman" w:eastAsia="Times New Roman" w:hAnsi="Times New Roman" w:cs="Times New Roman"/>
          <w:sz w:val="24"/>
          <w:szCs w:val="24"/>
          <w:lang w:eastAsia="ru-RU"/>
        </w:rPr>
        <w:br/>
        <w:t>6.Настоящее решение вступает в силу со дня его официального обнародования.</w:t>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t xml:space="preserve">Глава муниципального </w:t>
      </w:r>
      <w:r w:rsidRPr="00833072">
        <w:rPr>
          <w:rFonts w:ascii="Times New Roman" w:eastAsia="Times New Roman" w:hAnsi="Times New Roman" w:cs="Times New Roman"/>
          <w:sz w:val="24"/>
          <w:szCs w:val="24"/>
          <w:lang w:eastAsia="ru-RU"/>
        </w:rPr>
        <w:br/>
        <w:t>образования Успенский район И. Е. Акулинин</w:t>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t>Председатель Совета</w:t>
      </w:r>
      <w:r w:rsidRPr="00833072">
        <w:rPr>
          <w:rFonts w:ascii="Times New Roman" w:eastAsia="Times New Roman" w:hAnsi="Times New Roman" w:cs="Times New Roman"/>
          <w:sz w:val="24"/>
          <w:szCs w:val="24"/>
          <w:lang w:eastAsia="ru-RU"/>
        </w:rPr>
        <w:br/>
        <w:t>муниципального образования</w:t>
      </w:r>
      <w:r w:rsidRPr="00833072">
        <w:rPr>
          <w:rFonts w:ascii="Times New Roman" w:eastAsia="Times New Roman" w:hAnsi="Times New Roman" w:cs="Times New Roman"/>
          <w:sz w:val="24"/>
          <w:szCs w:val="24"/>
          <w:lang w:eastAsia="ru-RU"/>
        </w:rPr>
        <w:br/>
        <w:t xml:space="preserve">Успенский район Р. Х. </w:t>
      </w:r>
      <w:proofErr w:type="spellStart"/>
      <w:r w:rsidRPr="00833072">
        <w:rPr>
          <w:rFonts w:ascii="Times New Roman" w:eastAsia="Times New Roman" w:hAnsi="Times New Roman" w:cs="Times New Roman"/>
          <w:sz w:val="24"/>
          <w:szCs w:val="24"/>
          <w:lang w:eastAsia="ru-RU"/>
        </w:rPr>
        <w:t>Воруков</w:t>
      </w:r>
      <w:proofErr w:type="spellEnd"/>
    </w:p>
    <w:p w14:paraId="1458FAB5"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lastRenderedPageBreak/>
        <w:t>Приложение 1 к решению Совета</w:t>
      </w:r>
    </w:p>
    <w:p w14:paraId="3496C0A8"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муниципального образования Успенский район</w:t>
      </w:r>
    </w:p>
    <w:p w14:paraId="1669AAC6"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от 26.12.2014 года № 415</w:t>
      </w:r>
    </w:p>
    <w:p w14:paraId="6EC93B2E" w14:textId="77777777" w:rsidR="00833072" w:rsidRPr="00833072" w:rsidRDefault="00833072" w:rsidP="00833072">
      <w:pPr>
        <w:spacing w:after="24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br/>
      </w:r>
    </w:p>
    <w:p w14:paraId="38F037F7" w14:textId="77777777" w:rsidR="00833072" w:rsidRPr="00833072" w:rsidRDefault="00833072" w:rsidP="00833072">
      <w:pPr>
        <w:spacing w:after="0" w:line="240" w:lineRule="auto"/>
        <w:jc w:val="center"/>
        <w:rPr>
          <w:rFonts w:ascii="Times New Roman" w:eastAsia="Times New Roman" w:hAnsi="Times New Roman" w:cs="Times New Roman"/>
          <w:sz w:val="24"/>
          <w:szCs w:val="24"/>
          <w:lang w:eastAsia="ru-RU"/>
        </w:rPr>
      </w:pPr>
      <w:r w:rsidRPr="00833072">
        <w:rPr>
          <w:rFonts w:ascii="Times New Roman" w:eastAsia="Times New Roman" w:hAnsi="Times New Roman" w:cs="Times New Roman"/>
          <w:b/>
          <w:bCs/>
          <w:sz w:val="24"/>
          <w:szCs w:val="24"/>
          <w:lang w:eastAsia="ru-RU"/>
        </w:rPr>
        <w:t>ПОЛОЖЕНИЕ</w:t>
      </w:r>
      <w:r w:rsidRPr="00833072">
        <w:rPr>
          <w:rFonts w:ascii="Times New Roman" w:eastAsia="Times New Roman" w:hAnsi="Times New Roman" w:cs="Times New Roman"/>
          <w:b/>
          <w:bCs/>
          <w:sz w:val="24"/>
          <w:szCs w:val="24"/>
          <w:lang w:eastAsia="ru-RU"/>
        </w:rPr>
        <w:br/>
      </w:r>
      <w:r w:rsidRPr="00833072">
        <w:rPr>
          <w:rFonts w:ascii="Times New Roman" w:eastAsia="Times New Roman" w:hAnsi="Times New Roman" w:cs="Times New Roman"/>
          <w:b/>
          <w:bCs/>
          <w:sz w:val="24"/>
          <w:szCs w:val="24"/>
          <w:lang w:eastAsia="ru-RU"/>
        </w:rPr>
        <w:br/>
        <w:t xml:space="preserve">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муниципального образования Успенский район и Контрольно-счетной палате муниципального образования </w:t>
      </w:r>
      <w:r w:rsidRPr="00833072">
        <w:rPr>
          <w:rFonts w:ascii="Times New Roman" w:eastAsia="Times New Roman" w:hAnsi="Times New Roman" w:cs="Times New Roman"/>
          <w:b/>
          <w:bCs/>
          <w:sz w:val="24"/>
          <w:szCs w:val="24"/>
          <w:lang w:eastAsia="ru-RU"/>
        </w:rPr>
        <w:br/>
        <w:t>Успенский район</w:t>
      </w:r>
    </w:p>
    <w:p w14:paraId="729FDA11"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br/>
        <w:t>1. Общие положения</w:t>
      </w:r>
      <w:r w:rsidRPr="00833072">
        <w:rPr>
          <w:rFonts w:ascii="Times New Roman" w:eastAsia="Times New Roman" w:hAnsi="Times New Roman" w:cs="Times New Roman"/>
          <w:sz w:val="24"/>
          <w:szCs w:val="24"/>
          <w:lang w:eastAsia="ru-RU"/>
        </w:rPr>
        <w:br/>
        <w:t>1.1. Настоящим Положением определяется порядок формирования и деятельности 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 (далее – комиссии, комиссия).</w:t>
      </w:r>
      <w:r w:rsidRPr="00833072">
        <w:rPr>
          <w:rFonts w:ascii="Times New Roman" w:eastAsia="Times New Roman" w:hAnsi="Times New Roman" w:cs="Times New Roman"/>
          <w:sz w:val="24"/>
          <w:szCs w:val="24"/>
          <w:lang w:eastAsia="ru-RU"/>
        </w:rPr>
        <w:br/>
        <w:t>1.2. Комиссия в своей деятельности руководствуются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Краснодарского края, иными нормативными правовыми актами Краснодарского края, настоящим Положением, а также правовыми актами органов местного самоуправления муниципального образования Успенский район.</w:t>
      </w:r>
    </w:p>
    <w:p w14:paraId="797DA81F"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p w14:paraId="64A7A778"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2. Задачи комиссии</w:t>
      </w:r>
      <w:r w:rsidRPr="00833072">
        <w:rPr>
          <w:rFonts w:ascii="Times New Roman" w:eastAsia="Times New Roman" w:hAnsi="Times New Roman" w:cs="Times New Roman"/>
          <w:sz w:val="24"/>
          <w:szCs w:val="24"/>
          <w:lang w:eastAsia="ru-RU"/>
        </w:rPr>
        <w:br/>
        <w:t>2.1. Основной задачей комиссии является содействие органам местного самоуправления муниципального образования Успенский район:</w:t>
      </w:r>
      <w:r w:rsidRPr="00833072">
        <w:rPr>
          <w:rFonts w:ascii="Times New Roman" w:eastAsia="Times New Roman" w:hAnsi="Times New Roman" w:cs="Times New Roman"/>
          <w:sz w:val="24"/>
          <w:szCs w:val="24"/>
          <w:lang w:eastAsia="ru-RU"/>
        </w:rPr>
        <w:br/>
        <w:t>а) в обеспечении соблюдения лицами, замещающими должности муниципальной службы в Совете муниципального образования Успенский район и Контрольно-счетной палате муниципального образования Успенский район (далее – муниципальные служащие) ограничений и запретов, требований о предотвращении или урегулировании конфликта интересов, требований к служебному поведению, а также в обеспечении исполнения ими обязанностей, установленных Федеральным законом от 25 декабря 2008 года № 273-ФЗ «О противодействии коррупции», другими федеральными законами (далее – требования к служебному поведению и(или) требования об урегулировании конфликта интересов);</w:t>
      </w:r>
      <w:r w:rsidRPr="00833072">
        <w:rPr>
          <w:rFonts w:ascii="Times New Roman" w:eastAsia="Times New Roman" w:hAnsi="Times New Roman" w:cs="Times New Roman"/>
          <w:sz w:val="24"/>
          <w:szCs w:val="24"/>
          <w:lang w:eastAsia="ru-RU"/>
        </w:rPr>
        <w:br/>
        <w:t>б) в осуществлении в Совете муниципального образования Успенский район и Контрольно-счетной палате муниципального образования Успенский район мер по предупреждению коррупции.</w:t>
      </w:r>
      <w:r w:rsidRPr="00833072">
        <w:rPr>
          <w:rFonts w:ascii="Times New Roman" w:eastAsia="Times New Roman" w:hAnsi="Times New Roman" w:cs="Times New Roman"/>
          <w:sz w:val="24"/>
          <w:szCs w:val="24"/>
          <w:lang w:eastAsia="ru-RU"/>
        </w:rPr>
        <w:br/>
        <w:t>2.2. Вопросы, изложенные в пункте 4.1. настоящего Положения, рассматриваются в отношении муниципальных служащих, замещающих должности муниципальной службы в Совете муниципального образования Успенский район и Контрольно-счетной палате муниципального образования Успенский район (далее – должности муниципальной службы).</w:t>
      </w:r>
    </w:p>
    <w:p w14:paraId="0ED08A54"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p w14:paraId="715762EC"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3. Организация работы комиссии</w:t>
      </w:r>
    </w:p>
    <w:p w14:paraId="407AF098"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xml:space="preserve">3.1. Состав комиссии является приложением к настоящему положению. </w:t>
      </w:r>
      <w:r w:rsidRPr="00833072">
        <w:rPr>
          <w:rFonts w:ascii="Times New Roman" w:eastAsia="Times New Roman" w:hAnsi="Times New Roman" w:cs="Times New Roman"/>
          <w:sz w:val="24"/>
          <w:szCs w:val="24"/>
          <w:lang w:eastAsia="ru-RU"/>
        </w:rPr>
        <w:br/>
        <w:t xml:space="preserve">3.2. В состав комиссии входят председатель комиссии, его заместитель, секретарь и члены </w:t>
      </w:r>
      <w:r w:rsidRPr="00833072">
        <w:rPr>
          <w:rFonts w:ascii="Times New Roman" w:eastAsia="Times New Roman" w:hAnsi="Times New Roman" w:cs="Times New Roman"/>
          <w:sz w:val="24"/>
          <w:szCs w:val="24"/>
          <w:lang w:eastAsia="ru-RU"/>
        </w:rPr>
        <w:lastRenderedPageBreak/>
        <w:t>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r w:rsidRPr="00833072">
        <w:rPr>
          <w:rFonts w:ascii="Times New Roman" w:eastAsia="Times New Roman" w:hAnsi="Times New Roman" w:cs="Times New Roman"/>
          <w:sz w:val="24"/>
          <w:szCs w:val="24"/>
          <w:lang w:eastAsia="ru-RU"/>
        </w:rPr>
        <w:br/>
        <w:t>3.3.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r w:rsidRPr="00833072">
        <w:rPr>
          <w:rFonts w:ascii="Times New Roman" w:eastAsia="Times New Roman" w:hAnsi="Times New Roman" w:cs="Times New Roman"/>
          <w:sz w:val="24"/>
          <w:szCs w:val="24"/>
          <w:lang w:eastAsia="ru-RU"/>
        </w:rPr>
        <w:br/>
        <w:t>3.4. Заседание комиссии считается правомочным, если на нем присутствует не менее двух третей от общего числа членов комиссии.</w:t>
      </w:r>
      <w:r w:rsidRPr="00833072">
        <w:rPr>
          <w:rFonts w:ascii="Times New Roman" w:eastAsia="Times New Roman" w:hAnsi="Times New Roman" w:cs="Times New Roman"/>
          <w:sz w:val="24"/>
          <w:szCs w:val="24"/>
          <w:lang w:eastAsia="ru-RU"/>
        </w:rPr>
        <w:br/>
        <w:t>3.5.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r w:rsidRPr="00833072">
        <w:rPr>
          <w:rFonts w:ascii="Times New Roman" w:eastAsia="Times New Roman" w:hAnsi="Times New Roman" w:cs="Times New Roman"/>
          <w:sz w:val="24"/>
          <w:szCs w:val="24"/>
          <w:lang w:eastAsia="ru-RU"/>
        </w:rPr>
        <w:br/>
        <w:t xml:space="preserve">3.6. Организационно-техническое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заместителем председателя Совета муниципального образования Успенский район. </w:t>
      </w:r>
    </w:p>
    <w:p w14:paraId="476CD09C"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p w14:paraId="348BBEE6"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4. Порядок работы комиссии</w:t>
      </w:r>
    </w:p>
    <w:p w14:paraId="7027494E" w14:textId="77777777" w:rsidR="00833072" w:rsidRPr="00833072" w:rsidRDefault="00833072" w:rsidP="00833072">
      <w:pPr>
        <w:spacing w:after="24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4.1. Основаниями для проведения заседания комиссии являются:</w:t>
      </w:r>
      <w:r w:rsidRPr="00833072">
        <w:rPr>
          <w:rFonts w:ascii="Times New Roman" w:eastAsia="Times New Roman" w:hAnsi="Times New Roman" w:cs="Times New Roman"/>
          <w:sz w:val="24"/>
          <w:szCs w:val="24"/>
          <w:lang w:eastAsia="ru-RU"/>
        </w:rPr>
        <w:br/>
        <w:t>а) представление руководителя органа местного самоуправления в соответствии с Положением о проверке достоверности и полноты сведений, представляемых гражданами, замещающими должности муниципальной службы требований к служебному поведению, материалов проверки, свидетельствующих:</w:t>
      </w:r>
      <w:r w:rsidRPr="00833072">
        <w:rPr>
          <w:rFonts w:ascii="Times New Roman" w:eastAsia="Times New Roman" w:hAnsi="Times New Roman" w:cs="Times New Roman"/>
          <w:sz w:val="24"/>
          <w:szCs w:val="24"/>
          <w:lang w:eastAsia="ru-RU"/>
        </w:rPr>
        <w:br/>
        <w:t>о представлении недостоверных или неполных сведений;</w:t>
      </w:r>
      <w:r w:rsidRPr="00833072">
        <w:rPr>
          <w:rFonts w:ascii="Times New Roman" w:eastAsia="Times New Roman" w:hAnsi="Times New Roman" w:cs="Times New Roman"/>
          <w:sz w:val="24"/>
          <w:szCs w:val="24"/>
          <w:lang w:eastAsia="ru-RU"/>
        </w:rPr>
        <w:br/>
        <w:t>о несоблюдении требований к служебному поведению и (или) требований об урегулировании конфликта интересов;</w:t>
      </w:r>
      <w:r w:rsidRPr="00833072">
        <w:rPr>
          <w:rFonts w:ascii="Times New Roman" w:eastAsia="Times New Roman" w:hAnsi="Times New Roman" w:cs="Times New Roman"/>
          <w:sz w:val="24"/>
          <w:szCs w:val="24"/>
          <w:lang w:eastAsia="ru-RU"/>
        </w:rPr>
        <w:br/>
        <w:t>б) поступившее в Совет муниципального образования Успенский район по профилактике коррупционных и иных правонарушений, в порядке, установленном правовым актом Совета муниципального образования Успенский район:</w:t>
      </w:r>
      <w:r w:rsidRPr="00833072">
        <w:rPr>
          <w:rFonts w:ascii="Times New Roman" w:eastAsia="Times New Roman" w:hAnsi="Times New Roman" w:cs="Times New Roman"/>
          <w:sz w:val="24"/>
          <w:szCs w:val="24"/>
          <w:lang w:eastAsia="ru-RU"/>
        </w:rPr>
        <w:br/>
        <w:t>обращение работодателя (представителя нанимателя) и(или) гражданина, замещавшего в Совете муниципального образования Успенский район или в Контрольно-счетной палате должность муниципальной службы, включенную в перечень должностей, утвержденный нормативным правовым актом Совета муниципального образования Успенский район,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до истечения двух лет со дня увольнения с муниципальной службы;</w:t>
      </w:r>
      <w:r w:rsidRPr="00833072">
        <w:rPr>
          <w:rFonts w:ascii="Times New Roman" w:eastAsia="Times New Roman" w:hAnsi="Times New Roman" w:cs="Times New Roman"/>
          <w:sz w:val="24"/>
          <w:szCs w:val="24"/>
          <w:lang w:eastAsia="ru-RU"/>
        </w:rPr>
        <w:b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r w:rsidRPr="00833072">
        <w:rPr>
          <w:rFonts w:ascii="Times New Roman" w:eastAsia="Times New Roman" w:hAnsi="Times New Roman" w:cs="Times New Roman"/>
          <w:sz w:val="24"/>
          <w:szCs w:val="24"/>
          <w:lang w:eastAsia="ru-RU"/>
        </w:rPr>
        <w:br/>
        <w:t>в) представление материалов проверки, свидетельствующих о представлении недостоверных или неполных сведений, предусмотренных частью 1 статьи 3 Федерального закона от 3 декабря 2012 г. N 230-ФЗ "О контроле за соответствием расходов лиц, замещающих муниципальные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r w:rsidRPr="00833072">
        <w:rPr>
          <w:rFonts w:ascii="Times New Roman" w:eastAsia="Times New Roman" w:hAnsi="Times New Roman" w:cs="Times New Roman"/>
          <w:sz w:val="24"/>
          <w:szCs w:val="24"/>
          <w:lang w:eastAsia="ru-RU"/>
        </w:rPr>
        <w:br/>
        <w:t>4.2.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lastRenderedPageBreak/>
        <w:t>4.3. Председатель комиссии при поступлении к нему информации, содержащей основания для проведения заседания комиссии:</w:t>
      </w:r>
      <w:r w:rsidRPr="00833072">
        <w:rPr>
          <w:rFonts w:ascii="Times New Roman" w:eastAsia="Times New Roman" w:hAnsi="Times New Roman" w:cs="Times New Roman"/>
          <w:sz w:val="24"/>
          <w:szCs w:val="24"/>
          <w:lang w:eastAsia="ru-RU"/>
        </w:rPr>
        <w:br/>
        <w:t>а) в 3-дневный срок назначает дату заседания комиссии. При этом дата заседания комиссии не может быть назначена позднее семи дней со дня поступления указанной информации;</w:t>
      </w:r>
      <w:r w:rsidRPr="00833072">
        <w:rPr>
          <w:rFonts w:ascii="Times New Roman" w:eastAsia="Times New Roman" w:hAnsi="Times New Roman" w:cs="Times New Roman"/>
          <w:sz w:val="24"/>
          <w:szCs w:val="24"/>
          <w:lang w:eastAsia="ru-RU"/>
        </w:rPr>
        <w:br/>
        <w:t>б) организует ознакомление лица, замещающего должность муниципальной службы, в отношении которого комиссией рассматривается вопрос о соблюдении требований к служебному поведению и(или)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по профилактике коррупционных и иных правонарушений и с результатами ее проверки.</w:t>
      </w:r>
      <w:r w:rsidRPr="00833072">
        <w:rPr>
          <w:rFonts w:ascii="Times New Roman" w:eastAsia="Times New Roman" w:hAnsi="Times New Roman" w:cs="Times New Roman"/>
          <w:sz w:val="24"/>
          <w:szCs w:val="24"/>
          <w:lang w:eastAsia="ru-RU"/>
        </w:rPr>
        <w:br/>
        <w:t xml:space="preserve">4.4. Заседание комиссии проводится в присутствии лица, замещающего должность муниципальной службы, в отношении которого рассматривается вопрос о соблюдении требований к служебному поведению и(или) требований об урегулировании конфликта интересов. При наличии письменной просьбы лица, замещающего должность муниципальной службы о рассмотрении указанного вопроса без его участия заседание комиссии проводится в его отсутствие. В случае неявки лица, замещающего должность муниципальной службы или его представителя на заседание комиссии при отсутствии письменной просьбы лица, замещающего должность муниципальной службы о рассмотрении указанного вопроса без его участия рассмотрение вопроса откладывается. В случае вторичной неявки лица, замещающего должность муниципальной службы или его представителя </w:t>
      </w:r>
      <w:proofErr w:type="gramStart"/>
      <w:r w:rsidRPr="00833072">
        <w:rPr>
          <w:rFonts w:ascii="Times New Roman" w:eastAsia="Times New Roman" w:hAnsi="Times New Roman" w:cs="Times New Roman"/>
          <w:sz w:val="24"/>
          <w:szCs w:val="24"/>
          <w:lang w:eastAsia="ru-RU"/>
        </w:rPr>
        <w:t>без уважительных причин</w:t>
      </w:r>
      <w:proofErr w:type="gramEnd"/>
      <w:r w:rsidRPr="00833072">
        <w:rPr>
          <w:rFonts w:ascii="Times New Roman" w:eastAsia="Times New Roman" w:hAnsi="Times New Roman" w:cs="Times New Roman"/>
          <w:sz w:val="24"/>
          <w:szCs w:val="24"/>
          <w:lang w:eastAsia="ru-RU"/>
        </w:rPr>
        <w:t xml:space="preserve"> комиссия может принять решение о рассмотрении указанного вопроса в его отсутствии.</w:t>
      </w:r>
      <w:r w:rsidRPr="00833072">
        <w:rPr>
          <w:rFonts w:ascii="Times New Roman" w:eastAsia="Times New Roman" w:hAnsi="Times New Roman" w:cs="Times New Roman"/>
          <w:sz w:val="24"/>
          <w:szCs w:val="24"/>
          <w:lang w:eastAsia="ru-RU"/>
        </w:rPr>
        <w:br/>
        <w:t>4.5. На заседании комиссии заслушиваются пояснения лица, замещающего должность муниципальной службы (с его согласия) и иных лиц, рассматриваются материалы по существу предъявляемых к нему претензий, а также дополнительные материалы.</w:t>
      </w:r>
      <w:r w:rsidRPr="00833072">
        <w:rPr>
          <w:rFonts w:ascii="Times New Roman" w:eastAsia="Times New Roman" w:hAnsi="Times New Roman" w:cs="Times New Roman"/>
          <w:sz w:val="24"/>
          <w:szCs w:val="24"/>
          <w:lang w:eastAsia="ru-RU"/>
        </w:rPr>
        <w:br/>
        <w:t>4.6. Члены комиссии и лица, участвовавшие в ее заседании, не вправе разглашать сведения, ставшие им известными в ходе работы комиссии.</w:t>
      </w:r>
      <w:r w:rsidRPr="00833072">
        <w:rPr>
          <w:rFonts w:ascii="Times New Roman" w:eastAsia="Times New Roman" w:hAnsi="Times New Roman" w:cs="Times New Roman"/>
          <w:sz w:val="24"/>
          <w:szCs w:val="24"/>
          <w:lang w:eastAsia="ru-RU"/>
        </w:rPr>
        <w:br/>
        <w:t>4.7. Комиссия принимает одно из следующих решений:</w:t>
      </w:r>
      <w:r w:rsidRPr="00833072">
        <w:rPr>
          <w:rFonts w:ascii="Times New Roman" w:eastAsia="Times New Roman" w:hAnsi="Times New Roman" w:cs="Times New Roman"/>
          <w:sz w:val="24"/>
          <w:szCs w:val="24"/>
          <w:lang w:eastAsia="ru-RU"/>
        </w:rPr>
        <w:br/>
        <w:t>а) установить, что лицо, замещающее должность муниципальной службы соблюдало требования к служебному поведению и(или) требования об урегулировании конфликта интересов;</w:t>
      </w:r>
      <w:r w:rsidRPr="00833072">
        <w:rPr>
          <w:rFonts w:ascii="Times New Roman" w:eastAsia="Times New Roman" w:hAnsi="Times New Roman" w:cs="Times New Roman"/>
          <w:sz w:val="24"/>
          <w:szCs w:val="24"/>
          <w:lang w:eastAsia="ru-RU"/>
        </w:rPr>
        <w:br/>
        <w:t>б) установить, что лицо, замещающее должность муниципальной службы не соблюдало требования к служебному поведению и(или) требования об урегулировании конфликта интересов. В этом случае комиссия рекомендует председателю Совета муниципального образования Успенский район указать лицу, замещающему должность муниципальной службы на недопустимость нарушения требований к служебному поведению и(или) требований об урегулировании конфликта интересов либо применить к нему конкретную меру ответственности.</w:t>
      </w:r>
      <w:r w:rsidRPr="00833072">
        <w:rPr>
          <w:rFonts w:ascii="Times New Roman" w:eastAsia="Times New Roman" w:hAnsi="Times New Roman" w:cs="Times New Roman"/>
          <w:sz w:val="24"/>
          <w:szCs w:val="24"/>
          <w:lang w:eastAsia="ru-RU"/>
        </w:rPr>
        <w:br/>
        <w:t>4.8. По итогам рассмотрения вопроса, указанного в абзаце втором подпункта «б» пункта 4.1. настоящего Положения, комиссия принимает одно из следующих решений:</w:t>
      </w:r>
      <w:r w:rsidRPr="00833072">
        <w:rPr>
          <w:rFonts w:ascii="Times New Roman" w:eastAsia="Times New Roman" w:hAnsi="Times New Roman" w:cs="Times New Roman"/>
          <w:sz w:val="24"/>
          <w:szCs w:val="24"/>
          <w:lang w:eastAsia="ru-RU"/>
        </w:rPr>
        <w:b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r w:rsidRPr="00833072">
        <w:rPr>
          <w:rFonts w:ascii="Times New Roman" w:eastAsia="Times New Roman" w:hAnsi="Times New Roman" w:cs="Times New Roman"/>
          <w:sz w:val="24"/>
          <w:szCs w:val="24"/>
          <w:lang w:eastAsia="ru-RU"/>
        </w:rPr>
        <w:b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r w:rsidRPr="00833072">
        <w:rPr>
          <w:rFonts w:ascii="Times New Roman" w:eastAsia="Times New Roman" w:hAnsi="Times New Roman" w:cs="Times New Roman"/>
          <w:sz w:val="24"/>
          <w:szCs w:val="24"/>
          <w:lang w:eastAsia="ru-RU"/>
        </w:rPr>
        <w:br/>
        <w:t xml:space="preserve">4.9. По итогам рассмотрения вопроса, указанного в абзаце третьем подпункта «в» пункта </w:t>
      </w:r>
      <w:r w:rsidRPr="00833072">
        <w:rPr>
          <w:rFonts w:ascii="Times New Roman" w:eastAsia="Times New Roman" w:hAnsi="Times New Roman" w:cs="Times New Roman"/>
          <w:sz w:val="24"/>
          <w:szCs w:val="24"/>
          <w:lang w:eastAsia="ru-RU"/>
        </w:rPr>
        <w:lastRenderedPageBreak/>
        <w:t>4.1. настоящего Положения, комиссия принимает одно из следующих решений:</w:t>
      </w:r>
      <w:r w:rsidRPr="00833072">
        <w:rPr>
          <w:rFonts w:ascii="Times New Roman" w:eastAsia="Times New Roman" w:hAnsi="Times New Roman" w:cs="Times New Roman"/>
          <w:sz w:val="24"/>
          <w:szCs w:val="24"/>
          <w:lang w:eastAsia="ru-RU"/>
        </w:rPr>
        <w:br/>
        <w:t>а) признать, что сведения, представленные лицом, замещающим должность муниципальной службы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r w:rsidRPr="00833072">
        <w:rPr>
          <w:rFonts w:ascii="Times New Roman" w:eastAsia="Times New Roman" w:hAnsi="Times New Roman" w:cs="Times New Roman"/>
          <w:sz w:val="24"/>
          <w:szCs w:val="24"/>
          <w:lang w:eastAsia="ru-RU"/>
        </w:rPr>
        <w:br/>
        <w:t>б) признать, что сведения, представленные лицом, замещающим должность муниципальной службы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органа местного самоуправления применить к лицу, замещающему должность муниципальной службы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r w:rsidRPr="00833072">
        <w:rPr>
          <w:rFonts w:ascii="Times New Roman" w:eastAsia="Times New Roman" w:hAnsi="Times New Roman" w:cs="Times New Roman"/>
          <w:sz w:val="24"/>
          <w:szCs w:val="24"/>
          <w:lang w:eastAsia="ru-RU"/>
        </w:rPr>
        <w:br/>
        <w:t>4.10. По итогам рассмотрения вопросов, предусмотренных подпунктами «а» и «б» пункта 4.1. настоящего Положения, при наличии к тому оснований комиссия может принять иное не предусмотренное настоящим Положением решение. Основания и мотивы принятия такого решения должны быть отражены в протоколе заседания комиссии.</w:t>
      </w:r>
      <w:r w:rsidRPr="00833072">
        <w:rPr>
          <w:rFonts w:ascii="Times New Roman" w:eastAsia="Times New Roman" w:hAnsi="Times New Roman" w:cs="Times New Roman"/>
          <w:sz w:val="24"/>
          <w:szCs w:val="24"/>
          <w:lang w:eastAsia="ru-RU"/>
        </w:rPr>
        <w:br/>
        <w:t>4.11. Для исполнения решений комиссии могут быть подготовлены проекты правовых актов Совета муниципального образования Успенский район.</w:t>
      </w:r>
      <w:r w:rsidRPr="00833072">
        <w:rPr>
          <w:rFonts w:ascii="Times New Roman" w:eastAsia="Times New Roman" w:hAnsi="Times New Roman" w:cs="Times New Roman"/>
          <w:sz w:val="24"/>
          <w:szCs w:val="24"/>
          <w:lang w:eastAsia="ru-RU"/>
        </w:rPr>
        <w:br/>
        <w:t>4.12. Решение комиссии принимается открытым голосованием простым большинством голосов присутствующих на заседании членов комиссии. При равенстве голосов решающим является голос председателя комиссии.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4.1. настоящего Положения, для председателя Совета муниципального образования Успенский район носят рекомендательный характер. Решение, принимаемое по итогам рассмотрения вопроса, указанного в абзаце втором подпункта «б» пункта 4.1. настоящего Положения, носит обязательный характер.</w:t>
      </w:r>
      <w:r w:rsidRPr="00833072">
        <w:rPr>
          <w:rFonts w:ascii="Times New Roman" w:eastAsia="Times New Roman" w:hAnsi="Times New Roman" w:cs="Times New Roman"/>
          <w:sz w:val="24"/>
          <w:szCs w:val="24"/>
          <w:lang w:eastAsia="ru-RU"/>
        </w:rPr>
        <w:br/>
        <w:t>4.13. В протоколе заседания комиссии указываются:</w:t>
      </w:r>
      <w:r w:rsidRPr="00833072">
        <w:rPr>
          <w:rFonts w:ascii="Times New Roman" w:eastAsia="Times New Roman" w:hAnsi="Times New Roman" w:cs="Times New Roman"/>
          <w:sz w:val="24"/>
          <w:szCs w:val="24"/>
          <w:lang w:eastAsia="ru-RU"/>
        </w:rPr>
        <w:br/>
        <w:t>а) дата заседания комиссии, фамилии, имена, отчества членов комиссии и других лиц, присутствующих на заседании;</w:t>
      </w:r>
      <w:r w:rsidRPr="00833072">
        <w:rPr>
          <w:rFonts w:ascii="Times New Roman" w:eastAsia="Times New Roman" w:hAnsi="Times New Roman" w:cs="Times New Roman"/>
          <w:sz w:val="24"/>
          <w:szCs w:val="24"/>
          <w:lang w:eastAsia="ru-RU"/>
        </w:rPr>
        <w:br/>
        <w:t>б) формулировка каждого из рассматриваемых на заседании комиссии вопросов с указанием фамилии, имени, отчества, должности лица, замещающего должность муниципальной службы, в отношении которого рассматривается вопрос о соблюдении требований к служебному поведению и(или) требований об урегулировании конфликта интересов;</w:t>
      </w:r>
      <w:r w:rsidRPr="00833072">
        <w:rPr>
          <w:rFonts w:ascii="Times New Roman" w:eastAsia="Times New Roman" w:hAnsi="Times New Roman" w:cs="Times New Roman"/>
          <w:sz w:val="24"/>
          <w:szCs w:val="24"/>
          <w:lang w:eastAsia="ru-RU"/>
        </w:rPr>
        <w:br/>
        <w:t>в) предъявляемые к лицу, замещающему должность муниципальной службы претензии, материалы, на которых они основываются;</w:t>
      </w:r>
      <w:r w:rsidRPr="00833072">
        <w:rPr>
          <w:rFonts w:ascii="Times New Roman" w:eastAsia="Times New Roman" w:hAnsi="Times New Roman" w:cs="Times New Roman"/>
          <w:sz w:val="24"/>
          <w:szCs w:val="24"/>
          <w:lang w:eastAsia="ru-RU"/>
        </w:rPr>
        <w:br/>
        <w:t>г) содержание пояснений лица, замещающего должность муниципальной службы и других лиц по существу предъявляемых претензий;</w:t>
      </w:r>
      <w:r w:rsidRPr="00833072">
        <w:rPr>
          <w:rFonts w:ascii="Times New Roman" w:eastAsia="Times New Roman" w:hAnsi="Times New Roman" w:cs="Times New Roman"/>
          <w:sz w:val="24"/>
          <w:szCs w:val="24"/>
          <w:lang w:eastAsia="ru-RU"/>
        </w:rPr>
        <w:br/>
        <w:t>д) фамилии, имена, отчества выступивших на заседании лиц и краткое изложение их выступлений;</w:t>
      </w:r>
      <w:r w:rsidRPr="00833072">
        <w:rPr>
          <w:rFonts w:ascii="Times New Roman" w:eastAsia="Times New Roman" w:hAnsi="Times New Roman" w:cs="Times New Roman"/>
          <w:sz w:val="24"/>
          <w:szCs w:val="24"/>
          <w:lang w:eastAsia="ru-RU"/>
        </w:rPr>
        <w:br/>
        <w:t>е) источник информации, содержащей основания для проведения заседания комиссии, дата поступления информации в Совет муниципального образования Успенский район;</w:t>
      </w:r>
      <w:r w:rsidRPr="00833072">
        <w:rPr>
          <w:rFonts w:ascii="Times New Roman" w:eastAsia="Times New Roman" w:hAnsi="Times New Roman" w:cs="Times New Roman"/>
          <w:sz w:val="24"/>
          <w:szCs w:val="24"/>
          <w:lang w:eastAsia="ru-RU"/>
        </w:rPr>
        <w:br/>
        <w:t>ж) другие сведения;</w:t>
      </w:r>
      <w:r w:rsidRPr="00833072">
        <w:rPr>
          <w:rFonts w:ascii="Times New Roman" w:eastAsia="Times New Roman" w:hAnsi="Times New Roman" w:cs="Times New Roman"/>
          <w:sz w:val="24"/>
          <w:szCs w:val="24"/>
          <w:lang w:eastAsia="ru-RU"/>
        </w:rPr>
        <w:br/>
        <w:t>з) результаты голосования;</w:t>
      </w:r>
      <w:r w:rsidRPr="00833072">
        <w:rPr>
          <w:rFonts w:ascii="Times New Roman" w:eastAsia="Times New Roman" w:hAnsi="Times New Roman" w:cs="Times New Roman"/>
          <w:sz w:val="24"/>
          <w:szCs w:val="24"/>
          <w:lang w:eastAsia="ru-RU"/>
        </w:rPr>
        <w:br/>
        <w:t>и) решение и обоснование его принятия.</w:t>
      </w:r>
      <w:r w:rsidRPr="00833072">
        <w:rPr>
          <w:rFonts w:ascii="Times New Roman" w:eastAsia="Times New Roman" w:hAnsi="Times New Roman" w:cs="Times New Roman"/>
          <w:sz w:val="24"/>
          <w:szCs w:val="24"/>
          <w:lang w:eastAsia="ru-RU"/>
        </w:rPr>
        <w:br/>
        <w:t xml:space="preserve">4.14.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должно быть ознакомлено лицо, замещающее должность </w:t>
      </w:r>
      <w:r w:rsidRPr="00833072">
        <w:rPr>
          <w:rFonts w:ascii="Times New Roman" w:eastAsia="Times New Roman" w:hAnsi="Times New Roman" w:cs="Times New Roman"/>
          <w:sz w:val="24"/>
          <w:szCs w:val="24"/>
          <w:lang w:eastAsia="ru-RU"/>
        </w:rPr>
        <w:lastRenderedPageBreak/>
        <w:t>муниципальной службы.</w:t>
      </w:r>
      <w:r w:rsidRPr="00833072">
        <w:rPr>
          <w:rFonts w:ascii="Times New Roman" w:eastAsia="Times New Roman" w:hAnsi="Times New Roman" w:cs="Times New Roman"/>
          <w:sz w:val="24"/>
          <w:szCs w:val="24"/>
          <w:lang w:eastAsia="ru-RU"/>
        </w:rPr>
        <w:br/>
        <w:t>4.15. Копии протокола заседания комиссии в 7-дневный срок со дня заседания направляются председателю Совета муниципального образования Успенский район, полностью или в виде выписок из него – лицу, замещающему должность муниципальной службы, а также по решению комиссии – иным заинтересованным лицам.</w:t>
      </w:r>
      <w:r w:rsidRPr="00833072">
        <w:rPr>
          <w:rFonts w:ascii="Times New Roman" w:eastAsia="Times New Roman" w:hAnsi="Times New Roman" w:cs="Times New Roman"/>
          <w:sz w:val="24"/>
          <w:szCs w:val="24"/>
          <w:lang w:eastAsia="ru-RU"/>
        </w:rPr>
        <w:br/>
        <w:t>4.16.Председатель Совета муниципального образования Успенский район рассматривает протокол заседания комиссии и вправе учесть содержащиеся в нем рекомендации при принятии решения о применении к лицу, замещающему должность муниципальной службы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председатель Совета муниципального образования Успенский район в письменной форме уведомляет комиссию в месячный срок со дня поступления к нему протокола заседания комиссии. Решение председателя Совета муниципального образования Успенский район оглашается на ближайшем заседании комиссии и принимается к сведению без обсуждения.</w:t>
      </w:r>
      <w:r w:rsidRPr="00833072">
        <w:rPr>
          <w:rFonts w:ascii="Times New Roman" w:eastAsia="Times New Roman" w:hAnsi="Times New Roman" w:cs="Times New Roman"/>
          <w:sz w:val="24"/>
          <w:szCs w:val="24"/>
          <w:lang w:eastAsia="ru-RU"/>
        </w:rPr>
        <w:br/>
        <w:t>4.17. В случае установления комиссией признаков дисциплинарного проступка в действиях (бездействии) лица, замещающего должность муниципальной службы информация об этом представляется председателю Совета муниципального образования Успенский район для решения вопроса о применении к нему мер ответственности, предусмотренных нормативными правовыми актами Российской Федерации.</w:t>
      </w:r>
      <w:r w:rsidRPr="00833072">
        <w:rPr>
          <w:rFonts w:ascii="Times New Roman" w:eastAsia="Times New Roman" w:hAnsi="Times New Roman" w:cs="Times New Roman"/>
          <w:sz w:val="24"/>
          <w:szCs w:val="24"/>
          <w:lang w:eastAsia="ru-RU"/>
        </w:rPr>
        <w:br/>
        <w:t>4.18. В случае установления комиссией факта совершения лицом, замещающим должность муниципальной службы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5-дневный срок.</w:t>
      </w:r>
      <w:r w:rsidRPr="00833072">
        <w:rPr>
          <w:rFonts w:ascii="Times New Roman" w:eastAsia="Times New Roman" w:hAnsi="Times New Roman" w:cs="Times New Roman"/>
          <w:sz w:val="24"/>
          <w:szCs w:val="24"/>
          <w:lang w:eastAsia="ru-RU"/>
        </w:rPr>
        <w:br/>
        <w:t>4.20. Копия протокола заседания комиссии или выписка из него приобщается к личному делу лица, замещающего должность муниципальной службы, в отношении которого рассмотрен вопрос о соблюдении требований к служебному поведению и(или) требований об урегулировании конфликта интересов.</w:t>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t xml:space="preserve">Глава </w:t>
      </w:r>
      <w:r w:rsidRPr="00833072">
        <w:rPr>
          <w:rFonts w:ascii="Times New Roman" w:eastAsia="Times New Roman" w:hAnsi="Times New Roman" w:cs="Times New Roman"/>
          <w:sz w:val="24"/>
          <w:szCs w:val="24"/>
          <w:lang w:eastAsia="ru-RU"/>
        </w:rPr>
        <w:br/>
        <w:t xml:space="preserve">муниципального образования </w:t>
      </w:r>
      <w:r w:rsidRPr="00833072">
        <w:rPr>
          <w:rFonts w:ascii="Times New Roman" w:eastAsia="Times New Roman" w:hAnsi="Times New Roman" w:cs="Times New Roman"/>
          <w:sz w:val="24"/>
          <w:szCs w:val="24"/>
          <w:lang w:eastAsia="ru-RU"/>
        </w:rPr>
        <w:br/>
        <w:t>Успенский район И.Е. Акулинин</w:t>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r>
    </w:p>
    <w:p w14:paraId="2E3427AE"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Приложение 2 к решению Совета</w:t>
      </w:r>
    </w:p>
    <w:p w14:paraId="21E2F8E2"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муниципального образования Успенский район</w:t>
      </w:r>
      <w:r w:rsidRPr="00833072">
        <w:rPr>
          <w:rFonts w:ascii="Times New Roman" w:eastAsia="Times New Roman" w:hAnsi="Times New Roman" w:cs="Times New Roman"/>
          <w:sz w:val="24"/>
          <w:szCs w:val="24"/>
          <w:lang w:eastAsia="ru-RU"/>
        </w:rPr>
        <w:br/>
        <w:t>от 26.12.2014 года № 415</w:t>
      </w:r>
    </w:p>
    <w:p w14:paraId="1B72B232" w14:textId="77777777" w:rsidR="00833072" w:rsidRPr="00833072" w:rsidRDefault="00833072" w:rsidP="00833072">
      <w:pPr>
        <w:spacing w:after="240" w:line="240" w:lineRule="auto"/>
        <w:rPr>
          <w:rFonts w:ascii="Times New Roman" w:eastAsia="Times New Roman" w:hAnsi="Times New Roman" w:cs="Times New Roman"/>
          <w:sz w:val="24"/>
          <w:szCs w:val="24"/>
          <w:lang w:eastAsia="ru-RU"/>
        </w:rPr>
      </w:pPr>
    </w:p>
    <w:p w14:paraId="1A2AF591" w14:textId="77777777" w:rsidR="00833072" w:rsidRPr="00833072" w:rsidRDefault="00833072" w:rsidP="00833072">
      <w:pPr>
        <w:spacing w:after="0" w:line="240" w:lineRule="auto"/>
        <w:jc w:val="center"/>
        <w:rPr>
          <w:rFonts w:ascii="Times New Roman" w:eastAsia="Times New Roman" w:hAnsi="Times New Roman" w:cs="Times New Roman"/>
          <w:sz w:val="24"/>
          <w:szCs w:val="24"/>
          <w:lang w:eastAsia="ru-RU"/>
        </w:rPr>
      </w:pPr>
      <w:r w:rsidRPr="00833072">
        <w:rPr>
          <w:rFonts w:ascii="Times New Roman" w:eastAsia="Times New Roman" w:hAnsi="Times New Roman" w:cs="Times New Roman"/>
          <w:b/>
          <w:bCs/>
          <w:sz w:val="24"/>
          <w:szCs w:val="24"/>
          <w:lang w:eastAsia="ru-RU"/>
        </w:rPr>
        <w:t>ПЕРЕЧЕНЬ</w:t>
      </w:r>
      <w:r w:rsidRPr="00833072">
        <w:rPr>
          <w:rFonts w:ascii="Times New Roman" w:eastAsia="Times New Roman" w:hAnsi="Times New Roman" w:cs="Times New Roman"/>
          <w:b/>
          <w:bCs/>
          <w:sz w:val="24"/>
          <w:szCs w:val="24"/>
          <w:lang w:eastAsia="ru-RU"/>
        </w:rPr>
        <w:br/>
        <w:t xml:space="preserve">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 при замещении которых гражданин в течение двух лет после увольнения с муниципальной службы имеет право замещать должности в коммерческих и некоммерческих организациях, если отдельные функции управления данными организациями входили в его должностные обязанности, с согласия 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w:t>
      </w:r>
      <w:r w:rsidRPr="00833072">
        <w:rPr>
          <w:rFonts w:ascii="Times New Roman" w:eastAsia="Times New Roman" w:hAnsi="Times New Roman" w:cs="Times New Roman"/>
          <w:b/>
          <w:bCs/>
          <w:sz w:val="24"/>
          <w:szCs w:val="24"/>
          <w:lang w:eastAsia="ru-RU"/>
        </w:rPr>
        <w:lastRenderedPageBreak/>
        <w:t>муниципального образования Успенский район и Контрольно-счетной палате муниципального образования Успенский район, а также обязан при заключении трудовых договоров сообщать работодателю сведения о последнем месте своей муниципальной службы</w:t>
      </w:r>
    </w:p>
    <w:p w14:paraId="7D1B8780" w14:textId="77777777" w:rsidR="00833072" w:rsidRPr="00833072" w:rsidRDefault="00833072" w:rsidP="00833072">
      <w:pPr>
        <w:spacing w:after="24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t>1. Заместитель председателя Совета муниципального образования Успенский район;</w:t>
      </w:r>
      <w:r w:rsidRPr="00833072">
        <w:rPr>
          <w:rFonts w:ascii="Times New Roman" w:eastAsia="Times New Roman" w:hAnsi="Times New Roman" w:cs="Times New Roman"/>
          <w:sz w:val="24"/>
          <w:szCs w:val="24"/>
          <w:lang w:eastAsia="ru-RU"/>
        </w:rPr>
        <w:br/>
        <w:t>2. Председатель Контрольно-счетной палаты муниципального образования Успенский район.</w:t>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t xml:space="preserve">Глава </w:t>
      </w:r>
      <w:r w:rsidRPr="00833072">
        <w:rPr>
          <w:rFonts w:ascii="Times New Roman" w:eastAsia="Times New Roman" w:hAnsi="Times New Roman" w:cs="Times New Roman"/>
          <w:sz w:val="24"/>
          <w:szCs w:val="24"/>
          <w:lang w:eastAsia="ru-RU"/>
        </w:rPr>
        <w:br/>
        <w:t xml:space="preserve">муниципального образования </w:t>
      </w:r>
      <w:r w:rsidRPr="00833072">
        <w:rPr>
          <w:rFonts w:ascii="Times New Roman" w:eastAsia="Times New Roman" w:hAnsi="Times New Roman" w:cs="Times New Roman"/>
          <w:sz w:val="24"/>
          <w:szCs w:val="24"/>
          <w:lang w:eastAsia="ru-RU"/>
        </w:rPr>
        <w:br/>
        <w:t>Успенский район И. Е. Акулинин</w:t>
      </w:r>
      <w:r w:rsidRPr="00833072">
        <w:rPr>
          <w:rFonts w:ascii="Times New Roman" w:eastAsia="Times New Roman" w:hAnsi="Times New Roman" w:cs="Times New Roman"/>
          <w:sz w:val="24"/>
          <w:szCs w:val="24"/>
          <w:lang w:eastAsia="ru-RU"/>
        </w:rPr>
        <w:br/>
      </w:r>
    </w:p>
    <w:p w14:paraId="242A32D0"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Приложение 3 к решению Совета</w:t>
      </w:r>
    </w:p>
    <w:p w14:paraId="01EC0C0A"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муниципального образования Успенский район</w:t>
      </w:r>
    </w:p>
    <w:p w14:paraId="57969121"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от 26.12.2014 года № 415</w:t>
      </w:r>
    </w:p>
    <w:p w14:paraId="464A935B" w14:textId="77777777" w:rsidR="00833072" w:rsidRPr="00833072" w:rsidRDefault="00833072" w:rsidP="00833072">
      <w:pPr>
        <w:spacing w:after="240" w:line="240" w:lineRule="auto"/>
        <w:rPr>
          <w:rFonts w:ascii="Times New Roman" w:eastAsia="Times New Roman" w:hAnsi="Times New Roman" w:cs="Times New Roman"/>
          <w:sz w:val="24"/>
          <w:szCs w:val="24"/>
          <w:lang w:eastAsia="ru-RU"/>
        </w:rPr>
      </w:pPr>
    </w:p>
    <w:p w14:paraId="3603D7E9" w14:textId="77777777" w:rsidR="00833072" w:rsidRPr="00833072" w:rsidRDefault="00833072" w:rsidP="00833072">
      <w:pPr>
        <w:spacing w:after="0" w:line="240" w:lineRule="auto"/>
        <w:jc w:val="center"/>
        <w:rPr>
          <w:rFonts w:ascii="Times New Roman" w:eastAsia="Times New Roman" w:hAnsi="Times New Roman" w:cs="Times New Roman"/>
          <w:sz w:val="24"/>
          <w:szCs w:val="24"/>
          <w:lang w:eastAsia="ru-RU"/>
        </w:rPr>
      </w:pPr>
      <w:r w:rsidRPr="00833072">
        <w:rPr>
          <w:rFonts w:ascii="Times New Roman" w:eastAsia="Times New Roman" w:hAnsi="Times New Roman" w:cs="Times New Roman"/>
          <w:b/>
          <w:bCs/>
          <w:sz w:val="24"/>
          <w:szCs w:val="24"/>
          <w:lang w:eastAsia="ru-RU"/>
        </w:rPr>
        <w:t>ПОЛОЖЕНИЕ</w:t>
      </w:r>
      <w:r w:rsidRPr="00833072">
        <w:rPr>
          <w:rFonts w:ascii="Times New Roman" w:eastAsia="Times New Roman" w:hAnsi="Times New Roman" w:cs="Times New Roman"/>
          <w:b/>
          <w:bCs/>
          <w:sz w:val="24"/>
          <w:szCs w:val="24"/>
          <w:lang w:eastAsia="ru-RU"/>
        </w:rPr>
        <w:br/>
        <w:t>о порядке представления и рассмотрения обращения гражданина, замещавшего должность муниципальной службы в Совете муниципального образования Успенский район и Контрольно-счетной палате муниципального образования успенский район, включенную в перечень должностей, утвержденный решением Совета муниципального образования Успенский район,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до истечения двух лет со дня увольнения с должности муниципальной службы муниципальной службы</w:t>
      </w:r>
    </w:p>
    <w:p w14:paraId="4C7ED4EB"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br/>
        <w:t>1. Настоящим Положением определяется порядок представления и рассмотрения обращения гражданина, замещавшего должность муниципальной службы в Совете муниципального образования Успенский район и Контрольно-счетной палате муниципального образования успенский район, включенную в перечень должностей, утвержденный решением Совета муниципального образования Успенский район,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до истечения двух лет со дня увольнения с должности муниципальной службы (далее – обращение, гражданин, должность муниципальной службы, организация).</w:t>
      </w:r>
      <w:r w:rsidRPr="00833072">
        <w:rPr>
          <w:rFonts w:ascii="Times New Roman" w:eastAsia="Times New Roman" w:hAnsi="Times New Roman" w:cs="Times New Roman"/>
          <w:sz w:val="24"/>
          <w:szCs w:val="24"/>
          <w:lang w:eastAsia="ru-RU"/>
        </w:rPr>
        <w:br/>
        <w:t>2. Обращение в письменной форме представляется в Совет муниципального образования Успенский район, осуществляющий организационно-техническое и документационное обеспечение деятельности 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w:t>
      </w:r>
      <w:r w:rsidRPr="00833072">
        <w:rPr>
          <w:rFonts w:ascii="Times New Roman" w:eastAsia="Times New Roman" w:hAnsi="Times New Roman" w:cs="Times New Roman"/>
          <w:sz w:val="24"/>
          <w:szCs w:val="24"/>
          <w:lang w:eastAsia="ru-RU"/>
        </w:rPr>
        <w:br/>
        <w:t>3. К обращению прилагаются заверенные организацией копии:</w:t>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lastRenderedPageBreak/>
        <w:t>а) учредительных документов организации;</w:t>
      </w:r>
      <w:r w:rsidRPr="00833072">
        <w:rPr>
          <w:rFonts w:ascii="Times New Roman" w:eastAsia="Times New Roman" w:hAnsi="Times New Roman" w:cs="Times New Roman"/>
          <w:sz w:val="24"/>
          <w:szCs w:val="24"/>
          <w:lang w:eastAsia="ru-RU"/>
        </w:rPr>
        <w:br/>
        <w:t>б) проекта трудового договора и должностной инструкции по должности, которая планируется гражданином к замещению в организации, либо проекта гражданско-правового договора, на условиях которого планируется выполнение гражданином работы в организации.</w:t>
      </w:r>
      <w:r w:rsidRPr="00833072">
        <w:rPr>
          <w:rFonts w:ascii="Times New Roman" w:eastAsia="Times New Roman" w:hAnsi="Times New Roman" w:cs="Times New Roman"/>
          <w:sz w:val="24"/>
          <w:szCs w:val="24"/>
          <w:lang w:eastAsia="ru-RU"/>
        </w:rPr>
        <w:br/>
        <w:t>4. В течение пяти рабочих дней со дня поступления обращения с приложением копий документов, указанных в пункте 3 настоящего Положения, председатель Совета муниципального образования Успенский район направляет его для рассмотрения в комиссию по соблюдению требований к служебному поведению и урегулированию конфликта интересов при Совете муниципального образования Успенский район (далее - комиссия).</w:t>
      </w:r>
      <w:r w:rsidRPr="00833072">
        <w:rPr>
          <w:rFonts w:ascii="Times New Roman" w:eastAsia="Times New Roman" w:hAnsi="Times New Roman" w:cs="Times New Roman"/>
          <w:sz w:val="24"/>
          <w:szCs w:val="24"/>
          <w:lang w:eastAsia="ru-RU"/>
        </w:rPr>
        <w:br/>
        <w:t>5. Рассмотрение, поступившего в комиссию обращения и информирование гражданина о результатах рассмотрения обращения, осуществляется в соответствии с Положением о комиссии по соблюдению требований к служебному поведению и урегулированию конфликта интересов при Совете муниципального образования Успенский район.</w:t>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r>
      <w:r w:rsidRPr="00833072">
        <w:rPr>
          <w:rFonts w:ascii="Times New Roman" w:eastAsia="Times New Roman" w:hAnsi="Times New Roman" w:cs="Times New Roman"/>
          <w:sz w:val="24"/>
          <w:szCs w:val="24"/>
          <w:lang w:eastAsia="ru-RU"/>
        </w:rPr>
        <w:br/>
        <w:t xml:space="preserve">Глава </w:t>
      </w:r>
      <w:r w:rsidRPr="00833072">
        <w:rPr>
          <w:rFonts w:ascii="Times New Roman" w:eastAsia="Times New Roman" w:hAnsi="Times New Roman" w:cs="Times New Roman"/>
          <w:sz w:val="24"/>
          <w:szCs w:val="24"/>
          <w:lang w:eastAsia="ru-RU"/>
        </w:rPr>
        <w:br/>
        <w:t xml:space="preserve">муниципального образования </w:t>
      </w:r>
      <w:r w:rsidRPr="00833072">
        <w:rPr>
          <w:rFonts w:ascii="Times New Roman" w:eastAsia="Times New Roman" w:hAnsi="Times New Roman" w:cs="Times New Roman"/>
          <w:sz w:val="24"/>
          <w:szCs w:val="24"/>
          <w:lang w:eastAsia="ru-RU"/>
        </w:rPr>
        <w:br/>
        <w:t>Успенский район И. Е. Акулинин</w:t>
      </w:r>
    </w:p>
    <w:p w14:paraId="38BB1BF4"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p w14:paraId="7D2C3EA5"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Приложение к Положению о комиссии по</w:t>
      </w:r>
    </w:p>
    <w:p w14:paraId="256C4C6F"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соблюдению требований к служебному поведению</w:t>
      </w:r>
    </w:p>
    <w:p w14:paraId="46BD07FB"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и урегулированию конфликта интересов при</w:t>
      </w:r>
    </w:p>
    <w:p w14:paraId="5CE7F0DD"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Совете муниципального образования Успенский район</w:t>
      </w:r>
    </w:p>
    <w:p w14:paraId="49102F78"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в отношении должностей муниципальной службы в</w:t>
      </w:r>
    </w:p>
    <w:p w14:paraId="0CF9D8A0"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Совете муниципального образования Успенский район и</w:t>
      </w:r>
    </w:p>
    <w:p w14:paraId="67F83748"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Контрольно-счетной палате</w:t>
      </w:r>
    </w:p>
    <w:p w14:paraId="386DB819" w14:textId="77777777" w:rsidR="00833072" w:rsidRPr="00833072" w:rsidRDefault="00833072" w:rsidP="00833072">
      <w:pPr>
        <w:spacing w:after="0" w:line="240" w:lineRule="auto"/>
        <w:jc w:val="right"/>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муниципального образования Успенский район</w:t>
      </w:r>
    </w:p>
    <w:p w14:paraId="643C62FC" w14:textId="77777777" w:rsidR="00833072" w:rsidRPr="00833072" w:rsidRDefault="00833072" w:rsidP="00833072">
      <w:pPr>
        <w:spacing w:after="240" w:line="240" w:lineRule="auto"/>
        <w:rPr>
          <w:rFonts w:ascii="Times New Roman" w:eastAsia="Times New Roman" w:hAnsi="Times New Roman" w:cs="Times New Roman"/>
          <w:sz w:val="24"/>
          <w:szCs w:val="24"/>
          <w:lang w:eastAsia="ru-RU"/>
        </w:rPr>
      </w:pPr>
    </w:p>
    <w:p w14:paraId="7BAE3775" w14:textId="77777777" w:rsidR="00833072" w:rsidRPr="00833072" w:rsidRDefault="00833072" w:rsidP="00833072">
      <w:pPr>
        <w:spacing w:after="0" w:line="240" w:lineRule="auto"/>
        <w:jc w:val="center"/>
        <w:rPr>
          <w:rFonts w:ascii="Times New Roman" w:eastAsia="Times New Roman" w:hAnsi="Times New Roman" w:cs="Times New Roman"/>
          <w:sz w:val="24"/>
          <w:szCs w:val="24"/>
          <w:lang w:eastAsia="ru-RU"/>
        </w:rPr>
      </w:pPr>
      <w:r w:rsidRPr="00833072">
        <w:rPr>
          <w:rFonts w:ascii="Times New Roman" w:eastAsia="Times New Roman" w:hAnsi="Times New Roman" w:cs="Times New Roman"/>
          <w:b/>
          <w:bCs/>
          <w:sz w:val="24"/>
          <w:szCs w:val="24"/>
          <w:lang w:eastAsia="ru-RU"/>
        </w:rPr>
        <w:t>СОСТАВ</w:t>
      </w:r>
      <w:r w:rsidRPr="00833072">
        <w:rPr>
          <w:rFonts w:ascii="Times New Roman" w:eastAsia="Times New Roman" w:hAnsi="Times New Roman" w:cs="Times New Roman"/>
          <w:b/>
          <w:bCs/>
          <w:sz w:val="24"/>
          <w:szCs w:val="24"/>
          <w:lang w:eastAsia="ru-RU"/>
        </w:rPr>
        <w:br/>
        <w:t>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w:t>
      </w:r>
    </w:p>
    <w:p w14:paraId="65928281" w14:textId="77777777" w:rsidR="00833072" w:rsidRPr="00833072" w:rsidRDefault="00833072" w:rsidP="00833072">
      <w:pPr>
        <w:spacing w:after="0" w:line="240" w:lineRule="auto"/>
        <w:jc w:val="center"/>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654"/>
        <w:gridCol w:w="3743"/>
        <w:gridCol w:w="4958"/>
      </w:tblGrid>
      <w:tr w:rsidR="00833072" w:rsidRPr="00833072" w14:paraId="6248355B" w14:textId="77777777" w:rsidTr="00833072">
        <w:trPr>
          <w:tblCellSpacing w:w="0" w:type="dxa"/>
          <w:jc w:val="center"/>
        </w:trPr>
        <w:tc>
          <w:tcPr>
            <w:tcW w:w="675" w:type="dxa"/>
            <w:hideMark/>
          </w:tcPr>
          <w:p w14:paraId="40A58A92" w14:textId="77777777" w:rsidR="00833072" w:rsidRPr="00833072" w:rsidRDefault="00833072" w:rsidP="00833072">
            <w:pPr>
              <w:spacing w:after="0" w:line="240" w:lineRule="auto"/>
              <w:jc w:val="center"/>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1</w:t>
            </w:r>
          </w:p>
        </w:tc>
        <w:tc>
          <w:tcPr>
            <w:tcW w:w="3825" w:type="dxa"/>
            <w:hideMark/>
          </w:tcPr>
          <w:p w14:paraId="29C1D89C"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proofErr w:type="spellStart"/>
            <w:r w:rsidRPr="00833072">
              <w:rPr>
                <w:rFonts w:ascii="Times New Roman" w:eastAsia="Times New Roman" w:hAnsi="Times New Roman" w:cs="Times New Roman"/>
                <w:sz w:val="24"/>
                <w:szCs w:val="24"/>
                <w:lang w:eastAsia="ru-RU"/>
              </w:rPr>
              <w:t>Воруков</w:t>
            </w:r>
            <w:proofErr w:type="spellEnd"/>
          </w:p>
          <w:p w14:paraId="0C9F9CC9"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Рамазан Хасанович</w:t>
            </w:r>
          </w:p>
        </w:tc>
        <w:tc>
          <w:tcPr>
            <w:tcW w:w="5070" w:type="dxa"/>
            <w:hideMark/>
          </w:tcPr>
          <w:p w14:paraId="624E82C4"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председатель Совета муниципального образования Успенский район, председатель комиссии;</w:t>
            </w:r>
          </w:p>
          <w:p w14:paraId="78FB786F"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tc>
      </w:tr>
      <w:tr w:rsidR="00833072" w:rsidRPr="00833072" w14:paraId="54C62A95" w14:textId="77777777" w:rsidTr="00833072">
        <w:trPr>
          <w:tblCellSpacing w:w="0" w:type="dxa"/>
          <w:jc w:val="center"/>
        </w:trPr>
        <w:tc>
          <w:tcPr>
            <w:tcW w:w="675" w:type="dxa"/>
            <w:hideMark/>
          </w:tcPr>
          <w:p w14:paraId="0733C7CB" w14:textId="77777777" w:rsidR="00833072" w:rsidRPr="00833072" w:rsidRDefault="00833072" w:rsidP="00833072">
            <w:pPr>
              <w:spacing w:after="0" w:line="240" w:lineRule="auto"/>
              <w:jc w:val="center"/>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2</w:t>
            </w:r>
          </w:p>
        </w:tc>
        <w:tc>
          <w:tcPr>
            <w:tcW w:w="3825" w:type="dxa"/>
            <w:hideMark/>
          </w:tcPr>
          <w:p w14:paraId="68846127"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Шатохин</w:t>
            </w:r>
          </w:p>
          <w:p w14:paraId="39900E07"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Сергей Викторович</w:t>
            </w:r>
          </w:p>
        </w:tc>
        <w:tc>
          <w:tcPr>
            <w:tcW w:w="5070" w:type="dxa"/>
            <w:hideMark/>
          </w:tcPr>
          <w:p w14:paraId="6676FBDB"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председатель постоянной комиссии по законодательству, правопорядку, правовой политике и вопросам местного самоуправления, заместитель председателя комиссии;</w:t>
            </w:r>
          </w:p>
          <w:p w14:paraId="7DA8EE2D"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tc>
      </w:tr>
      <w:tr w:rsidR="00833072" w:rsidRPr="00833072" w14:paraId="4AEEA982" w14:textId="77777777" w:rsidTr="00833072">
        <w:trPr>
          <w:tblCellSpacing w:w="0" w:type="dxa"/>
          <w:jc w:val="center"/>
        </w:trPr>
        <w:tc>
          <w:tcPr>
            <w:tcW w:w="675" w:type="dxa"/>
            <w:hideMark/>
          </w:tcPr>
          <w:p w14:paraId="515C883E" w14:textId="77777777" w:rsidR="00833072" w:rsidRPr="00833072" w:rsidRDefault="00833072" w:rsidP="00833072">
            <w:pPr>
              <w:spacing w:after="0" w:line="240" w:lineRule="auto"/>
              <w:jc w:val="center"/>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lastRenderedPageBreak/>
              <w:t>3</w:t>
            </w:r>
          </w:p>
        </w:tc>
        <w:tc>
          <w:tcPr>
            <w:tcW w:w="3825" w:type="dxa"/>
            <w:hideMark/>
          </w:tcPr>
          <w:p w14:paraId="65E3A4DD"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Бондаренко</w:t>
            </w:r>
          </w:p>
          <w:p w14:paraId="6938932A"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p w14:paraId="3A72AD24"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Светлана Станиславовна</w:t>
            </w:r>
          </w:p>
        </w:tc>
        <w:tc>
          <w:tcPr>
            <w:tcW w:w="5070" w:type="dxa"/>
            <w:hideMark/>
          </w:tcPr>
          <w:p w14:paraId="5C6913B8"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заместитель председателя Совета муниципального образования Успенский район, секретарь комиссии;</w:t>
            </w:r>
          </w:p>
          <w:p w14:paraId="46266B49"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tc>
      </w:tr>
      <w:tr w:rsidR="00833072" w:rsidRPr="00833072" w14:paraId="0A02D4FE" w14:textId="77777777" w:rsidTr="00833072">
        <w:trPr>
          <w:tblCellSpacing w:w="0" w:type="dxa"/>
          <w:jc w:val="center"/>
        </w:trPr>
        <w:tc>
          <w:tcPr>
            <w:tcW w:w="675" w:type="dxa"/>
            <w:hideMark/>
          </w:tcPr>
          <w:p w14:paraId="40E9BFD6" w14:textId="77777777" w:rsidR="00833072" w:rsidRPr="00833072" w:rsidRDefault="00833072" w:rsidP="00833072">
            <w:pPr>
              <w:spacing w:after="0" w:line="240" w:lineRule="auto"/>
              <w:jc w:val="center"/>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tc>
        <w:tc>
          <w:tcPr>
            <w:tcW w:w="3825" w:type="dxa"/>
            <w:hideMark/>
          </w:tcPr>
          <w:p w14:paraId="627145E3"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Члены комиссии:</w:t>
            </w:r>
          </w:p>
          <w:p w14:paraId="2E930ACE"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tc>
        <w:tc>
          <w:tcPr>
            <w:tcW w:w="5070" w:type="dxa"/>
            <w:hideMark/>
          </w:tcPr>
          <w:p w14:paraId="5A12458B"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tc>
      </w:tr>
      <w:tr w:rsidR="00833072" w:rsidRPr="00833072" w14:paraId="43A88448" w14:textId="77777777" w:rsidTr="00833072">
        <w:trPr>
          <w:tblCellSpacing w:w="0" w:type="dxa"/>
          <w:jc w:val="center"/>
        </w:trPr>
        <w:tc>
          <w:tcPr>
            <w:tcW w:w="675" w:type="dxa"/>
            <w:hideMark/>
          </w:tcPr>
          <w:p w14:paraId="29B1D28A" w14:textId="77777777" w:rsidR="00833072" w:rsidRPr="00833072" w:rsidRDefault="00833072" w:rsidP="00833072">
            <w:pPr>
              <w:spacing w:after="0" w:line="240" w:lineRule="auto"/>
              <w:jc w:val="center"/>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4</w:t>
            </w:r>
          </w:p>
        </w:tc>
        <w:tc>
          <w:tcPr>
            <w:tcW w:w="3825" w:type="dxa"/>
            <w:hideMark/>
          </w:tcPr>
          <w:p w14:paraId="25E6CFCD"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proofErr w:type="spellStart"/>
            <w:r w:rsidRPr="00833072">
              <w:rPr>
                <w:rFonts w:ascii="Times New Roman" w:eastAsia="Times New Roman" w:hAnsi="Times New Roman" w:cs="Times New Roman"/>
                <w:sz w:val="24"/>
                <w:szCs w:val="24"/>
                <w:lang w:eastAsia="ru-RU"/>
              </w:rPr>
              <w:t>Бабцова</w:t>
            </w:r>
            <w:proofErr w:type="spellEnd"/>
          </w:p>
          <w:p w14:paraId="22BEB2E2"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Галина Павловна</w:t>
            </w:r>
          </w:p>
        </w:tc>
        <w:tc>
          <w:tcPr>
            <w:tcW w:w="5070" w:type="dxa"/>
            <w:hideMark/>
          </w:tcPr>
          <w:p w14:paraId="08E13F8D"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председатель постоянной комиссии по вопросам промышленности, строительства, транспорта, жилищно-коммунального хозяйства, бытового и торгового обслуживания населения, связи и здравоохранения;</w:t>
            </w:r>
          </w:p>
          <w:p w14:paraId="444FC795"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tc>
      </w:tr>
      <w:tr w:rsidR="00833072" w:rsidRPr="00833072" w14:paraId="29EC19AE" w14:textId="77777777" w:rsidTr="00833072">
        <w:trPr>
          <w:tblCellSpacing w:w="0" w:type="dxa"/>
          <w:jc w:val="center"/>
        </w:trPr>
        <w:tc>
          <w:tcPr>
            <w:tcW w:w="675" w:type="dxa"/>
            <w:hideMark/>
          </w:tcPr>
          <w:p w14:paraId="32E7A03D" w14:textId="77777777" w:rsidR="00833072" w:rsidRPr="00833072" w:rsidRDefault="00833072" w:rsidP="00833072">
            <w:pPr>
              <w:spacing w:after="0" w:line="240" w:lineRule="auto"/>
              <w:jc w:val="center"/>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5</w:t>
            </w:r>
          </w:p>
        </w:tc>
        <w:tc>
          <w:tcPr>
            <w:tcW w:w="3825" w:type="dxa"/>
            <w:hideMark/>
          </w:tcPr>
          <w:p w14:paraId="7AFB1514"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proofErr w:type="spellStart"/>
            <w:r w:rsidRPr="00833072">
              <w:rPr>
                <w:rFonts w:ascii="Times New Roman" w:eastAsia="Times New Roman" w:hAnsi="Times New Roman" w:cs="Times New Roman"/>
                <w:sz w:val="24"/>
                <w:szCs w:val="24"/>
                <w:lang w:eastAsia="ru-RU"/>
              </w:rPr>
              <w:t>Брыкова</w:t>
            </w:r>
            <w:proofErr w:type="spellEnd"/>
          </w:p>
          <w:p w14:paraId="0D64A711"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Валентина Александровна</w:t>
            </w:r>
          </w:p>
        </w:tc>
        <w:tc>
          <w:tcPr>
            <w:tcW w:w="5070" w:type="dxa"/>
            <w:hideMark/>
          </w:tcPr>
          <w:p w14:paraId="6969E1F5"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председатель постоянной комиссии по социальной защите и правам человека, социальным вопросам, вопросам образования, культуры, спорта и делам молодежи;</w:t>
            </w:r>
          </w:p>
          <w:p w14:paraId="1E0E6958"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tc>
      </w:tr>
      <w:tr w:rsidR="00833072" w:rsidRPr="00833072" w14:paraId="5A9B1EE7" w14:textId="77777777" w:rsidTr="00833072">
        <w:trPr>
          <w:tblCellSpacing w:w="0" w:type="dxa"/>
          <w:jc w:val="center"/>
        </w:trPr>
        <w:tc>
          <w:tcPr>
            <w:tcW w:w="675" w:type="dxa"/>
            <w:hideMark/>
          </w:tcPr>
          <w:p w14:paraId="61A1F157" w14:textId="77777777" w:rsidR="00833072" w:rsidRPr="00833072" w:rsidRDefault="00833072" w:rsidP="00833072">
            <w:pPr>
              <w:spacing w:after="0" w:line="240" w:lineRule="auto"/>
              <w:jc w:val="center"/>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6</w:t>
            </w:r>
          </w:p>
        </w:tc>
        <w:tc>
          <w:tcPr>
            <w:tcW w:w="3825" w:type="dxa"/>
            <w:hideMark/>
          </w:tcPr>
          <w:p w14:paraId="1CB47B3D"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proofErr w:type="spellStart"/>
            <w:r w:rsidRPr="00833072">
              <w:rPr>
                <w:rFonts w:ascii="Times New Roman" w:eastAsia="Times New Roman" w:hAnsi="Times New Roman" w:cs="Times New Roman"/>
                <w:sz w:val="24"/>
                <w:szCs w:val="24"/>
                <w:lang w:eastAsia="ru-RU"/>
              </w:rPr>
              <w:t>Маркарьян</w:t>
            </w:r>
            <w:proofErr w:type="spellEnd"/>
          </w:p>
          <w:p w14:paraId="52E88476"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Альберт Степанович</w:t>
            </w:r>
          </w:p>
        </w:tc>
        <w:tc>
          <w:tcPr>
            <w:tcW w:w="5070" w:type="dxa"/>
            <w:hideMark/>
          </w:tcPr>
          <w:p w14:paraId="3D2E90A3"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председатель постоянной комиссии по агропромышленной политике, землепользованию и использованию земли, охраны природы;</w:t>
            </w:r>
          </w:p>
          <w:p w14:paraId="3E6F9B07"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w:t>
            </w:r>
          </w:p>
        </w:tc>
      </w:tr>
      <w:tr w:rsidR="00833072" w:rsidRPr="00833072" w14:paraId="0D05F0CD" w14:textId="77777777" w:rsidTr="00833072">
        <w:trPr>
          <w:tblCellSpacing w:w="0" w:type="dxa"/>
          <w:jc w:val="center"/>
        </w:trPr>
        <w:tc>
          <w:tcPr>
            <w:tcW w:w="675" w:type="dxa"/>
            <w:hideMark/>
          </w:tcPr>
          <w:p w14:paraId="0BFD6913" w14:textId="77777777" w:rsidR="00833072" w:rsidRPr="00833072" w:rsidRDefault="00833072" w:rsidP="00833072">
            <w:pPr>
              <w:spacing w:after="0" w:line="240" w:lineRule="auto"/>
              <w:jc w:val="center"/>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7</w:t>
            </w:r>
          </w:p>
        </w:tc>
        <w:tc>
          <w:tcPr>
            <w:tcW w:w="3825" w:type="dxa"/>
            <w:hideMark/>
          </w:tcPr>
          <w:p w14:paraId="13B4B9A0" w14:textId="77777777" w:rsidR="00833072" w:rsidRPr="00833072" w:rsidRDefault="00833072" w:rsidP="00833072">
            <w:pPr>
              <w:spacing w:after="0" w:line="240" w:lineRule="auto"/>
              <w:rPr>
                <w:rFonts w:ascii="Times New Roman" w:eastAsia="Times New Roman" w:hAnsi="Times New Roman" w:cs="Times New Roman"/>
                <w:sz w:val="24"/>
                <w:szCs w:val="24"/>
                <w:lang w:eastAsia="ru-RU"/>
              </w:rPr>
            </w:pPr>
            <w:proofErr w:type="spellStart"/>
            <w:r w:rsidRPr="00833072">
              <w:rPr>
                <w:rFonts w:ascii="Times New Roman" w:eastAsia="Times New Roman" w:hAnsi="Times New Roman" w:cs="Times New Roman"/>
                <w:sz w:val="24"/>
                <w:szCs w:val="24"/>
                <w:lang w:eastAsia="ru-RU"/>
              </w:rPr>
              <w:t>Хасаев</w:t>
            </w:r>
            <w:proofErr w:type="spellEnd"/>
          </w:p>
          <w:p w14:paraId="1741D9B0"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3072">
              <w:rPr>
                <w:rFonts w:ascii="Times New Roman" w:eastAsia="Times New Roman" w:hAnsi="Times New Roman" w:cs="Times New Roman"/>
                <w:sz w:val="24"/>
                <w:szCs w:val="24"/>
                <w:lang w:eastAsia="ru-RU"/>
              </w:rPr>
              <w:t>Ильмутдин</w:t>
            </w:r>
            <w:proofErr w:type="spellEnd"/>
            <w:r w:rsidRPr="00833072">
              <w:rPr>
                <w:rFonts w:ascii="Times New Roman" w:eastAsia="Times New Roman" w:hAnsi="Times New Roman" w:cs="Times New Roman"/>
                <w:sz w:val="24"/>
                <w:szCs w:val="24"/>
                <w:lang w:eastAsia="ru-RU"/>
              </w:rPr>
              <w:t xml:space="preserve"> </w:t>
            </w:r>
            <w:proofErr w:type="spellStart"/>
            <w:r w:rsidRPr="00833072">
              <w:rPr>
                <w:rFonts w:ascii="Times New Roman" w:eastAsia="Times New Roman" w:hAnsi="Times New Roman" w:cs="Times New Roman"/>
                <w:sz w:val="24"/>
                <w:szCs w:val="24"/>
                <w:lang w:eastAsia="ru-RU"/>
              </w:rPr>
              <w:t>Изамутдинович</w:t>
            </w:r>
            <w:proofErr w:type="spellEnd"/>
          </w:p>
        </w:tc>
        <w:tc>
          <w:tcPr>
            <w:tcW w:w="5070" w:type="dxa"/>
            <w:hideMark/>
          </w:tcPr>
          <w:p w14:paraId="5448EF02" w14:textId="77777777" w:rsidR="00833072" w:rsidRPr="00833072" w:rsidRDefault="00833072" w:rsidP="00833072">
            <w:pPr>
              <w:spacing w:before="100" w:beforeAutospacing="1" w:after="100" w:afterAutospacing="1" w:line="240" w:lineRule="auto"/>
              <w:rPr>
                <w:rFonts w:ascii="Times New Roman" w:eastAsia="Times New Roman" w:hAnsi="Times New Roman" w:cs="Times New Roman"/>
                <w:sz w:val="24"/>
                <w:szCs w:val="24"/>
                <w:lang w:eastAsia="ru-RU"/>
              </w:rPr>
            </w:pPr>
            <w:r w:rsidRPr="00833072">
              <w:rPr>
                <w:rFonts w:ascii="Times New Roman" w:eastAsia="Times New Roman" w:hAnsi="Times New Roman" w:cs="Times New Roman"/>
                <w:sz w:val="24"/>
                <w:szCs w:val="24"/>
                <w:lang w:eastAsia="ru-RU"/>
              </w:rPr>
              <w:t xml:space="preserve">- председатель постоянной комиссии по социально-экономическим вопросами бюджету, финансам, налогам и распоряжению муниципальной собственностью. </w:t>
            </w:r>
          </w:p>
        </w:tc>
      </w:tr>
    </w:tbl>
    <w:p w14:paraId="4F43DC7B" w14:textId="77777777" w:rsidR="00664A29" w:rsidRDefault="00664A29"/>
    <w:sectPr w:rsidR="0066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72"/>
    <w:rsid w:val="00664A29"/>
    <w:rsid w:val="00833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EB85"/>
  <w15:chartTrackingRefBased/>
  <w15:docId w15:val="{AC4583A0-3ECB-4AC7-A12C-543B115A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330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3072"/>
    <w:rPr>
      <w:b/>
      <w:bCs/>
    </w:rPr>
  </w:style>
  <w:style w:type="paragraph" w:styleId="a4">
    <w:name w:val="Normal (Web)"/>
    <w:basedOn w:val="a"/>
    <w:uiPriority w:val="99"/>
    <w:semiHidden/>
    <w:unhideWhenUsed/>
    <w:rsid w:val="00833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33072"/>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8560">
      <w:bodyDiv w:val="1"/>
      <w:marLeft w:val="0"/>
      <w:marRight w:val="0"/>
      <w:marTop w:val="0"/>
      <w:marBottom w:val="0"/>
      <w:divBdr>
        <w:top w:val="none" w:sz="0" w:space="0" w:color="auto"/>
        <w:left w:val="none" w:sz="0" w:space="0" w:color="auto"/>
        <w:bottom w:val="none" w:sz="0" w:space="0" w:color="auto"/>
        <w:right w:val="none" w:sz="0" w:space="0" w:color="auto"/>
      </w:divBdr>
    </w:div>
    <w:div w:id="1292708101">
      <w:bodyDiv w:val="1"/>
      <w:marLeft w:val="0"/>
      <w:marRight w:val="0"/>
      <w:marTop w:val="0"/>
      <w:marBottom w:val="0"/>
      <w:divBdr>
        <w:top w:val="none" w:sz="0" w:space="0" w:color="auto"/>
        <w:left w:val="none" w:sz="0" w:space="0" w:color="auto"/>
        <w:bottom w:val="none" w:sz="0" w:space="0" w:color="auto"/>
        <w:right w:val="none" w:sz="0" w:space="0" w:color="auto"/>
      </w:divBdr>
      <w:divsChild>
        <w:div w:id="694303817">
          <w:marLeft w:val="0"/>
          <w:marRight w:val="0"/>
          <w:marTop w:val="0"/>
          <w:marBottom w:val="0"/>
          <w:divBdr>
            <w:top w:val="none" w:sz="0" w:space="0" w:color="auto"/>
            <w:left w:val="none" w:sz="0" w:space="0" w:color="auto"/>
            <w:bottom w:val="none" w:sz="0" w:space="0" w:color="auto"/>
            <w:right w:val="none" w:sz="0" w:space="0" w:color="auto"/>
          </w:divBdr>
        </w:div>
        <w:div w:id="1316951809">
          <w:marLeft w:val="0"/>
          <w:marRight w:val="0"/>
          <w:marTop w:val="0"/>
          <w:marBottom w:val="0"/>
          <w:divBdr>
            <w:top w:val="none" w:sz="0" w:space="0" w:color="auto"/>
            <w:left w:val="none" w:sz="0" w:space="0" w:color="auto"/>
            <w:bottom w:val="none" w:sz="0" w:space="0" w:color="auto"/>
            <w:right w:val="none" w:sz="0" w:space="0" w:color="auto"/>
          </w:divBdr>
        </w:div>
        <w:div w:id="160432231">
          <w:marLeft w:val="0"/>
          <w:marRight w:val="0"/>
          <w:marTop w:val="0"/>
          <w:marBottom w:val="0"/>
          <w:divBdr>
            <w:top w:val="none" w:sz="0" w:space="0" w:color="auto"/>
            <w:left w:val="none" w:sz="0" w:space="0" w:color="auto"/>
            <w:bottom w:val="none" w:sz="0" w:space="0" w:color="auto"/>
            <w:right w:val="none" w:sz="0" w:space="0" w:color="auto"/>
          </w:divBdr>
        </w:div>
        <w:div w:id="1824082955">
          <w:marLeft w:val="0"/>
          <w:marRight w:val="0"/>
          <w:marTop w:val="0"/>
          <w:marBottom w:val="0"/>
          <w:divBdr>
            <w:top w:val="none" w:sz="0" w:space="0" w:color="auto"/>
            <w:left w:val="none" w:sz="0" w:space="0" w:color="auto"/>
            <w:bottom w:val="none" w:sz="0" w:space="0" w:color="auto"/>
            <w:right w:val="none" w:sz="0" w:space="0" w:color="auto"/>
          </w:divBdr>
        </w:div>
        <w:div w:id="54475528">
          <w:marLeft w:val="0"/>
          <w:marRight w:val="0"/>
          <w:marTop w:val="0"/>
          <w:marBottom w:val="0"/>
          <w:divBdr>
            <w:top w:val="none" w:sz="0" w:space="0" w:color="auto"/>
            <w:left w:val="none" w:sz="0" w:space="0" w:color="auto"/>
            <w:bottom w:val="none" w:sz="0" w:space="0" w:color="auto"/>
            <w:right w:val="none" w:sz="0" w:space="0" w:color="auto"/>
          </w:divBdr>
          <w:divsChild>
            <w:div w:id="1321303284">
              <w:marLeft w:val="0"/>
              <w:marRight w:val="0"/>
              <w:marTop w:val="0"/>
              <w:marBottom w:val="0"/>
              <w:divBdr>
                <w:top w:val="none" w:sz="0" w:space="0" w:color="auto"/>
                <w:left w:val="none" w:sz="0" w:space="0" w:color="auto"/>
                <w:bottom w:val="none" w:sz="0" w:space="0" w:color="auto"/>
                <w:right w:val="none" w:sz="0" w:space="0" w:color="auto"/>
              </w:divBdr>
            </w:div>
            <w:div w:id="1320112905">
              <w:marLeft w:val="0"/>
              <w:marRight w:val="0"/>
              <w:marTop w:val="0"/>
              <w:marBottom w:val="0"/>
              <w:divBdr>
                <w:top w:val="none" w:sz="0" w:space="0" w:color="auto"/>
                <w:left w:val="none" w:sz="0" w:space="0" w:color="auto"/>
                <w:bottom w:val="none" w:sz="0" w:space="0" w:color="auto"/>
                <w:right w:val="none" w:sz="0" w:space="0" w:color="auto"/>
              </w:divBdr>
            </w:div>
            <w:div w:id="674962302">
              <w:marLeft w:val="0"/>
              <w:marRight w:val="0"/>
              <w:marTop w:val="0"/>
              <w:marBottom w:val="0"/>
              <w:divBdr>
                <w:top w:val="none" w:sz="0" w:space="0" w:color="auto"/>
                <w:left w:val="none" w:sz="0" w:space="0" w:color="auto"/>
                <w:bottom w:val="none" w:sz="0" w:space="0" w:color="auto"/>
                <w:right w:val="none" w:sz="0" w:space="0" w:color="auto"/>
              </w:divBdr>
            </w:div>
            <w:div w:id="1007170403">
              <w:marLeft w:val="0"/>
              <w:marRight w:val="0"/>
              <w:marTop w:val="0"/>
              <w:marBottom w:val="0"/>
              <w:divBdr>
                <w:top w:val="none" w:sz="0" w:space="0" w:color="auto"/>
                <w:left w:val="none" w:sz="0" w:space="0" w:color="auto"/>
                <w:bottom w:val="none" w:sz="0" w:space="0" w:color="auto"/>
                <w:right w:val="none" w:sz="0" w:space="0" w:color="auto"/>
              </w:divBdr>
            </w:div>
          </w:divsChild>
        </w:div>
        <w:div w:id="808592872">
          <w:marLeft w:val="0"/>
          <w:marRight w:val="0"/>
          <w:marTop w:val="0"/>
          <w:marBottom w:val="0"/>
          <w:divBdr>
            <w:top w:val="none" w:sz="0" w:space="0" w:color="auto"/>
            <w:left w:val="none" w:sz="0" w:space="0" w:color="auto"/>
            <w:bottom w:val="none" w:sz="0" w:space="0" w:color="auto"/>
            <w:right w:val="none" w:sz="0" w:space="0" w:color="auto"/>
          </w:divBdr>
        </w:div>
        <w:div w:id="938178959">
          <w:marLeft w:val="0"/>
          <w:marRight w:val="0"/>
          <w:marTop w:val="0"/>
          <w:marBottom w:val="0"/>
          <w:divBdr>
            <w:top w:val="none" w:sz="0" w:space="0" w:color="auto"/>
            <w:left w:val="none" w:sz="0" w:space="0" w:color="auto"/>
            <w:bottom w:val="none" w:sz="0" w:space="0" w:color="auto"/>
            <w:right w:val="none" w:sz="0" w:space="0" w:color="auto"/>
          </w:divBdr>
        </w:div>
        <w:div w:id="2103988485">
          <w:marLeft w:val="0"/>
          <w:marRight w:val="0"/>
          <w:marTop w:val="0"/>
          <w:marBottom w:val="0"/>
          <w:divBdr>
            <w:top w:val="none" w:sz="0" w:space="0" w:color="auto"/>
            <w:left w:val="none" w:sz="0" w:space="0" w:color="auto"/>
            <w:bottom w:val="none" w:sz="0" w:space="0" w:color="auto"/>
            <w:right w:val="none" w:sz="0" w:space="0" w:color="auto"/>
          </w:divBdr>
          <w:divsChild>
            <w:div w:id="29451776">
              <w:marLeft w:val="0"/>
              <w:marRight w:val="0"/>
              <w:marTop w:val="0"/>
              <w:marBottom w:val="0"/>
              <w:divBdr>
                <w:top w:val="none" w:sz="0" w:space="0" w:color="auto"/>
                <w:left w:val="none" w:sz="0" w:space="0" w:color="auto"/>
                <w:bottom w:val="none" w:sz="0" w:space="0" w:color="auto"/>
                <w:right w:val="none" w:sz="0" w:space="0" w:color="auto"/>
              </w:divBdr>
            </w:div>
            <w:div w:id="1074233099">
              <w:marLeft w:val="0"/>
              <w:marRight w:val="0"/>
              <w:marTop w:val="0"/>
              <w:marBottom w:val="0"/>
              <w:divBdr>
                <w:top w:val="none" w:sz="0" w:space="0" w:color="auto"/>
                <w:left w:val="none" w:sz="0" w:space="0" w:color="auto"/>
                <w:bottom w:val="none" w:sz="0" w:space="0" w:color="auto"/>
                <w:right w:val="none" w:sz="0" w:space="0" w:color="auto"/>
              </w:divBdr>
            </w:div>
            <w:div w:id="1818917685">
              <w:marLeft w:val="0"/>
              <w:marRight w:val="0"/>
              <w:marTop w:val="0"/>
              <w:marBottom w:val="0"/>
              <w:divBdr>
                <w:top w:val="none" w:sz="0" w:space="0" w:color="auto"/>
                <w:left w:val="none" w:sz="0" w:space="0" w:color="auto"/>
                <w:bottom w:val="none" w:sz="0" w:space="0" w:color="auto"/>
                <w:right w:val="none" w:sz="0" w:space="0" w:color="auto"/>
              </w:divBdr>
            </w:div>
            <w:div w:id="1205754245">
              <w:marLeft w:val="0"/>
              <w:marRight w:val="0"/>
              <w:marTop w:val="0"/>
              <w:marBottom w:val="0"/>
              <w:divBdr>
                <w:top w:val="none" w:sz="0" w:space="0" w:color="auto"/>
                <w:left w:val="none" w:sz="0" w:space="0" w:color="auto"/>
                <w:bottom w:val="none" w:sz="0" w:space="0" w:color="auto"/>
                <w:right w:val="none" w:sz="0" w:space="0" w:color="auto"/>
              </w:divBdr>
            </w:div>
            <w:div w:id="1876459074">
              <w:marLeft w:val="0"/>
              <w:marRight w:val="0"/>
              <w:marTop w:val="0"/>
              <w:marBottom w:val="0"/>
              <w:divBdr>
                <w:top w:val="none" w:sz="0" w:space="0" w:color="auto"/>
                <w:left w:val="none" w:sz="0" w:space="0" w:color="auto"/>
                <w:bottom w:val="none" w:sz="0" w:space="0" w:color="auto"/>
                <w:right w:val="none" w:sz="0" w:space="0" w:color="auto"/>
              </w:divBdr>
            </w:div>
            <w:div w:id="1252665136">
              <w:marLeft w:val="0"/>
              <w:marRight w:val="0"/>
              <w:marTop w:val="0"/>
              <w:marBottom w:val="0"/>
              <w:divBdr>
                <w:top w:val="none" w:sz="0" w:space="0" w:color="auto"/>
                <w:left w:val="none" w:sz="0" w:space="0" w:color="auto"/>
                <w:bottom w:val="none" w:sz="0" w:space="0" w:color="auto"/>
                <w:right w:val="none" w:sz="0" w:space="0" w:color="auto"/>
              </w:divBdr>
            </w:div>
            <w:div w:id="1570459954">
              <w:marLeft w:val="0"/>
              <w:marRight w:val="0"/>
              <w:marTop w:val="0"/>
              <w:marBottom w:val="0"/>
              <w:divBdr>
                <w:top w:val="none" w:sz="0" w:space="0" w:color="auto"/>
                <w:left w:val="none" w:sz="0" w:space="0" w:color="auto"/>
                <w:bottom w:val="none" w:sz="0" w:space="0" w:color="auto"/>
                <w:right w:val="none" w:sz="0" w:space="0" w:color="auto"/>
              </w:divBdr>
            </w:div>
            <w:div w:id="358895235">
              <w:marLeft w:val="0"/>
              <w:marRight w:val="0"/>
              <w:marTop w:val="0"/>
              <w:marBottom w:val="0"/>
              <w:divBdr>
                <w:top w:val="none" w:sz="0" w:space="0" w:color="auto"/>
                <w:left w:val="none" w:sz="0" w:space="0" w:color="auto"/>
                <w:bottom w:val="none" w:sz="0" w:space="0" w:color="auto"/>
                <w:right w:val="none" w:sz="0" w:space="0" w:color="auto"/>
              </w:divBdr>
            </w:div>
            <w:div w:id="634678841">
              <w:marLeft w:val="0"/>
              <w:marRight w:val="0"/>
              <w:marTop w:val="0"/>
              <w:marBottom w:val="0"/>
              <w:divBdr>
                <w:top w:val="none" w:sz="0" w:space="0" w:color="auto"/>
                <w:left w:val="none" w:sz="0" w:space="0" w:color="auto"/>
                <w:bottom w:val="none" w:sz="0" w:space="0" w:color="auto"/>
                <w:right w:val="none" w:sz="0" w:space="0" w:color="auto"/>
              </w:divBdr>
            </w:div>
            <w:div w:id="682628181">
              <w:marLeft w:val="0"/>
              <w:marRight w:val="0"/>
              <w:marTop w:val="0"/>
              <w:marBottom w:val="0"/>
              <w:divBdr>
                <w:top w:val="none" w:sz="0" w:space="0" w:color="auto"/>
                <w:left w:val="none" w:sz="0" w:space="0" w:color="auto"/>
                <w:bottom w:val="none" w:sz="0" w:space="0" w:color="auto"/>
                <w:right w:val="none" w:sz="0" w:space="0" w:color="auto"/>
              </w:divBdr>
            </w:div>
            <w:div w:id="251744806">
              <w:marLeft w:val="0"/>
              <w:marRight w:val="0"/>
              <w:marTop w:val="0"/>
              <w:marBottom w:val="0"/>
              <w:divBdr>
                <w:top w:val="none" w:sz="0" w:space="0" w:color="auto"/>
                <w:left w:val="none" w:sz="0" w:space="0" w:color="auto"/>
                <w:bottom w:val="none" w:sz="0" w:space="0" w:color="auto"/>
                <w:right w:val="none" w:sz="0" w:space="0" w:color="auto"/>
              </w:divBdr>
            </w:div>
            <w:div w:id="524098924">
              <w:marLeft w:val="0"/>
              <w:marRight w:val="0"/>
              <w:marTop w:val="0"/>
              <w:marBottom w:val="0"/>
              <w:divBdr>
                <w:top w:val="none" w:sz="0" w:space="0" w:color="auto"/>
                <w:left w:val="none" w:sz="0" w:space="0" w:color="auto"/>
                <w:bottom w:val="none" w:sz="0" w:space="0" w:color="auto"/>
                <w:right w:val="none" w:sz="0" w:space="0" w:color="auto"/>
              </w:divBdr>
            </w:div>
            <w:div w:id="1254168501">
              <w:marLeft w:val="0"/>
              <w:marRight w:val="0"/>
              <w:marTop w:val="0"/>
              <w:marBottom w:val="0"/>
              <w:divBdr>
                <w:top w:val="none" w:sz="0" w:space="0" w:color="auto"/>
                <w:left w:val="none" w:sz="0" w:space="0" w:color="auto"/>
                <w:bottom w:val="none" w:sz="0" w:space="0" w:color="auto"/>
                <w:right w:val="none" w:sz="0" w:space="0" w:color="auto"/>
              </w:divBdr>
            </w:div>
            <w:div w:id="2009818968">
              <w:marLeft w:val="0"/>
              <w:marRight w:val="0"/>
              <w:marTop w:val="0"/>
              <w:marBottom w:val="0"/>
              <w:divBdr>
                <w:top w:val="none" w:sz="0" w:space="0" w:color="auto"/>
                <w:left w:val="none" w:sz="0" w:space="0" w:color="auto"/>
                <w:bottom w:val="none" w:sz="0" w:space="0" w:color="auto"/>
                <w:right w:val="none" w:sz="0" w:space="0" w:color="auto"/>
              </w:divBdr>
            </w:div>
            <w:div w:id="1305623874">
              <w:marLeft w:val="0"/>
              <w:marRight w:val="0"/>
              <w:marTop w:val="0"/>
              <w:marBottom w:val="0"/>
              <w:divBdr>
                <w:top w:val="none" w:sz="0" w:space="0" w:color="auto"/>
                <w:left w:val="none" w:sz="0" w:space="0" w:color="auto"/>
                <w:bottom w:val="none" w:sz="0" w:space="0" w:color="auto"/>
                <w:right w:val="none" w:sz="0" w:space="0" w:color="auto"/>
              </w:divBdr>
            </w:div>
            <w:div w:id="943423236">
              <w:marLeft w:val="0"/>
              <w:marRight w:val="0"/>
              <w:marTop w:val="0"/>
              <w:marBottom w:val="0"/>
              <w:divBdr>
                <w:top w:val="none" w:sz="0" w:space="0" w:color="auto"/>
                <w:left w:val="none" w:sz="0" w:space="0" w:color="auto"/>
                <w:bottom w:val="none" w:sz="0" w:space="0" w:color="auto"/>
                <w:right w:val="none" w:sz="0" w:space="0" w:color="auto"/>
              </w:divBdr>
            </w:div>
            <w:div w:id="15136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3721</Words>
  <Characters>21211</Characters>
  <Application>Microsoft Office Word</Application>
  <DocSecurity>0</DocSecurity>
  <Lines>176</Lines>
  <Paragraphs>49</Paragraphs>
  <ScaleCrop>false</ScaleCrop>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Leus</dc:creator>
  <cp:keywords/>
  <dc:description/>
  <cp:lastModifiedBy>Oleg Leus</cp:lastModifiedBy>
  <cp:revision>1</cp:revision>
  <dcterms:created xsi:type="dcterms:W3CDTF">2024-03-22T05:27:00Z</dcterms:created>
  <dcterms:modified xsi:type="dcterms:W3CDTF">2024-03-22T05:28:00Z</dcterms:modified>
</cp:coreProperties>
</file>